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26" w:rsidRDefault="00FD2F34">
      <w:pPr>
        <w:ind w:left="66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7426" w:rsidRDefault="00C77426">
      <w:pPr>
        <w:ind w:left="6660"/>
        <w:jc w:val="right"/>
        <w:rPr>
          <w:b/>
          <w:bCs/>
          <w:sz w:val="28"/>
          <w:szCs w:val="28"/>
        </w:rPr>
      </w:pPr>
    </w:p>
    <w:p w:rsidR="00C77426" w:rsidRDefault="00294AF4">
      <w:pPr>
        <w:ind w:left="666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 2</w:t>
      </w:r>
    </w:p>
    <w:p w:rsidR="00C77426" w:rsidRDefault="00294AF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УСЛОВИЯ</w:t>
      </w:r>
    </w:p>
    <w:p w:rsidR="00C77426" w:rsidRDefault="00294AF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проведения </w:t>
      </w:r>
      <w:r>
        <w:rPr>
          <w:sz w:val="28"/>
          <w:szCs w:val="28"/>
        </w:rPr>
        <w:t>соревнований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видам спорта</w:t>
      </w:r>
    </w:p>
    <w:p w:rsidR="00C77426" w:rsidRDefault="00C77426">
      <w:pPr>
        <w:ind w:left="4956"/>
        <w:rPr>
          <w:sz w:val="28"/>
          <w:szCs w:val="28"/>
        </w:rPr>
      </w:pPr>
    </w:p>
    <w:p w:rsidR="00C77426" w:rsidRDefault="00294AF4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БИАТЛОН (0400005611Я)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К участию в соревнованиях допускаются юноши и девушки 16-17 лет (2000-2001 годов рождения).</w:t>
      </w:r>
    </w:p>
    <w:p w:rsidR="00C77426" w:rsidRDefault="009C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4AF4">
        <w:rPr>
          <w:sz w:val="28"/>
          <w:szCs w:val="28"/>
        </w:rPr>
        <w:t xml:space="preserve">1.2. Максимальный состав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до 1</w:t>
      </w:r>
      <w:r w:rsidR="000D562C">
        <w:rPr>
          <w:sz w:val="28"/>
          <w:szCs w:val="28"/>
        </w:rPr>
        <w:t>3</w:t>
      </w:r>
      <w:r w:rsidR="00294AF4">
        <w:rPr>
          <w:sz w:val="28"/>
          <w:szCs w:val="28"/>
        </w:rPr>
        <w:t xml:space="preserve"> человек, в том числе до 10 спортсменов (до 5 юношей и до 5 девушек), до </w:t>
      </w:r>
      <w:r w:rsidR="000D562C">
        <w:rPr>
          <w:sz w:val="28"/>
          <w:szCs w:val="28"/>
        </w:rPr>
        <w:t>3</w:t>
      </w:r>
      <w:r w:rsidR="00294AF4">
        <w:rPr>
          <w:sz w:val="28"/>
          <w:szCs w:val="28"/>
        </w:rPr>
        <w:t xml:space="preserve"> тренеров (в том числе 1 руководитель команды и другие специалисты).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Общее количество участников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до 275 человек, в том числе до 200 спортсменов, до 75 тренеров и других специалистов.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Соревнования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</w:t>
      </w:r>
      <w:r w:rsidR="009C0936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проводятся по следующим дисциплинам: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ab/>
        <w:t xml:space="preserve">гонка </w:t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>
        <w:rPr>
          <w:sz w:val="28"/>
          <w:szCs w:val="28"/>
        </w:rPr>
        <w:t xml:space="preserve">10 км         </w:t>
      </w:r>
      <w:r w:rsidR="009C5A84">
        <w:rPr>
          <w:sz w:val="28"/>
          <w:szCs w:val="28"/>
        </w:rPr>
        <w:tab/>
        <w:t xml:space="preserve">юноши         </w:t>
      </w:r>
      <w:r w:rsidR="009C5A84">
        <w:rPr>
          <w:sz w:val="28"/>
          <w:szCs w:val="28"/>
        </w:rPr>
        <w:tab/>
      </w:r>
      <w:r>
        <w:rPr>
          <w:sz w:val="28"/>
          <w:szCs w:val="28"/>
        </w:rPr>
        <w:t>040043811Н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>гонка</w:t>
      </w:r>
      <w:r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>
        <w:rPr>
          <w:sz w:val="28"/>
          <w:szCs w:val="28"/>
        </w:rPr>
        <w:t xml:space="preserve">7,5 км       </w:t>
      </w:r>
      <w:r w:rsidR="009C5A84">
        <w:rPr>
          <w:sz w:val="28"/>
          <w:szCs w:val="28"/>
        </w:rPr>
        <w:tab/>
      </w:r>
      <w:r>
        <w:rPr>
          <w:sz w:val="28"/>
          <w:szCs w:val="28"/>
        </w:rPr>
        <w:t xml:space="preserve">девушки          </w:t>
      </w:r>
      <w:r>
        <w:rPr>
          <w:sz w:val="28"/>
          <w:szCs w:val="28"/>
        </w:rPr>
        <w:tab/>
        <w:t>040033811Д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спринт                             6 км         </w:t>
      </w:r>
      <w:r w:rsidR="009C5A84">
        <w:rPr>
          <w:sz w:val="28"/>
          <w:szCs w:val="28"/>
        </w:rPr>
        <w:tab/>
      </w:r>
      <w:r>
        <w:rPr>
          <w:sz w:val="28"/>
          <w:szCs w:val="28"/>
        </w:rPr>
        <w:t xml:space="preserve">юноши            </w:t>
      </w:r>
      <w:r>
        <w:rPr>
          <w:sz w:val="28"/>
          <w:szCs w:val="28"/>
        </w:rPr>
        <w:tab/>
        <w:t>040333811Н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спринт                             4,5 км     </w:t>
      </w:r>
      <w:r w:rsidR="009C5A84">
        <w:rPr>
          <w:sz w:val="28"/>
          <w:szCs w:val="28"/>
        </w:rPr>
        <w:tab/>
      </w:r>
      <w:r>
        <w:rPr>
          <w:sz w:val="28"/>
          <w:szCs w:val="28"/>
        </w:rPr>
        <w:t xml:space="preserve">девушки          </w:t>
      </w:r>
      <w:r>
        <w:rPr>
          <w:sz w:val="28"/>
          <w:szCs w:val="28"/>
        </w:rPr>
        <w:tab/>
        <w:t>040323811Н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>смешанная эстафета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>(2 девушки х 4,5 км + 2 юношей х 6 км)</w:t>
      </w:r>
      <w:r w:rsidR="009C5A84" w:rsidRPr="009C5A84">
        <w:rPr>
          <w:sz w:val="28"/>
          <w:szCs w:val="28"/>
        </w:rPr>
        <w:t xml:space="preserve"> </w:t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  <w:t>040473811Н</w:t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>смешанная эстафета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>(1 девушка х 4,8 км + 1 юноша х 6 км)</w:t>
      </w:r>
      <w:r w:rsidR="009C5A84" w:rsidRPr="009C5A84">
        <w:rPr>
          <w:sz w:val="28"/>
          <w:szCs w:val="28"/>
        </w:rPr>
        <w:t xml:space="preserve"> </w:t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  <w:t>041213811Н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Каждый спортсмен имеет право участвовать во всех спортивных дисциплинах. </w:t>
      </w:r>
    </w:p>
    <w:p w:rsidR="00C77426" w:rsidRDefault="001038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сборная команда</w:t>
      </w:r>
      <w:r w:rsidR="00294AF4">
        <w:rPr>
          <w:sz w:val="28"/>
          <w:szCs w:val="28"/>
        </w:rPr>
        <w:t xml:space="preserve"> субъекта Российской Федерации может заявить для участия в каждой эстафете по одной команде юношей и девушек и по одной</w:t>
      </w:r>
      <w:r w:rsidR="000D562C">
        <w:rPr>
          <w:sz w:val="28"/>
          <w:szCs w:val="28"/>
        </w:rPr>
        <w:t xml:space="preserve"> команде в каждой</w:t>
      </w:r>
      <w:r w:rsidR="00294AF4">
        <w:rPr>
          <w:sz w:val="28"/>
          <w:szCs w:val="28"/>
        </w:rPr>
        <w:t xml:space="preserve"> смешанной эстафете.</w:t>
      </w:r>
    </w:p>
    <w:p w:rsidR="00C77426" w:rsidRDefault="009C5A84">
      <w:pPr>
        <w:numPr>
          <w:ilvl w:val="1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="00294AF4">
        <w:rPr>
          <w:sz w:val="28"/>
          <w:szCs w:val="28"/>
        </w:rPr>
        <w:t xml:space="preserve"> на </w:t>
      </w:r>
      <w:r w:rsidR="00294AF4">
        <w:rPr>
          <w:sz w:val="28"/>
          <w:szCs w:val="28"/>
          <w:lang w:val="en-US"/>
        </w:rPr>
        <w:t>III</w:t>
      </w:r>
      <w:r w:rsidR="00294AF4">
        <w:rPr>
          <w:sz w:val="28"/>
          <w:szCs w:val="28"/>
        </w:rPr>
        <w:t xml:space="preserve"> этапе Спартакиады допускаются </w:t>
      </w:r>
      <w:r w:rsidR="001038B9"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 w:rsidR="00294AF4">
        <w:rPr>
          <w:sz w:val="28"/>
          <w:szCs w:val="28"/>
        </w:rPr>
        <w:t xml:space="preserve"> субъектов Российской Федерации и </w:t>
      </w:r>
      <w:r w:rsidR="00990E90">
        <w:rPr>
          <w:sz w:val="28"/>
          <w:szCs w:val="28"/>
        </w:rPr>
        <w:t>сильнейшие спортсмены по итогам П</w:t>
      </w:r>
      <w:r w:rsidR="000D562C">
        <w:rPr>
          <w:sz w:val="28"/>
          <w:szCs w:val="28"/>
        </w:rPr>
        <w:t xml:space="preserve">ервенств федеральных округов </w:t>
      </w:r>
      <w:r w:rsidR="00294AF4">
        <w:rPr>
          <w:sz w:val="28"/>
          <w:szCs w:val="28"/>
        </w:rPr>
        <w:t>(</w:t>
      </w:r>
      <w:r w:rsidR="000D562C">
        <w:rPr>
          <w:sz w:val="28"/>
          <w:szCs w:val="28"/>
          <w:lang w:val="en-US"/>
        </w:rPr>
        <w:t>II</w:t>
      </w:r>
      <w:r w:rsidR="000D562C" w:rsidRPr="00E421E6">
        <w:rPr>
          <w:sz w:val="28"/>
          <w:szCs w:val="28"/>
        </w:rPr>
        <w:t xml:space="preserve"> </w:t>
      </w:r>
      <w:r w:rsidR="000D562C">
        <w:rPr>
          <w:sz w:val="28"/>
          <w:szCs w:val="28"/>
        </w:rPr>
        <w:t>этапа Спартакиады</w:t>
      </w:r>
      <w:r>
        <w:rPr>
          <w:sz w:val="28"/>
          <w:szCs w:val="28"/>
        </w:rPr>
        <w:t>).</w:t>
      </w:r>
    </w:p>
    <w:p w:rsidR="00C77426" w:rsidRDefault="001038B9">
      <w:pPr>
        <w:numPr>
          <w:ilvl w:val="2"/>
          <w:numId w:val="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 w:rsidR="00294AF4">
        <w:rPr>
          <w:sz w:val="28"/>
          <w:szCs w:val="28"/>
        </w:rPr>
        <w:t xml:space="preserve"> субъектов Российской Федерации, занявшие первые-четвертые места в ПФО,</w:t>
      </w:r>
      <w:r w:rsidR="003D387E">
        <w:rPr>
          <w:sz w:val="28"/>
          <w:szCs w:val="28"/>
        </w:rPr>
        <w:t xml:space="preserve"> первые-третьи места в УФО и СФО,</w:t>
      </w:r>
      <w:r w:rsidR="00294AF4">
        <w:rPr>
          <w:sz w:val="28"/>
          <w:szCs w:val="28"/>
        </w:rPr>
        <w:t xml:space="preserve"> первые-вторые места в ЦФО</w:t>
      </w:r>
      <w:r w:rsidR="003D387E">
        <w:rPr>
          <w:sz w:val="28"/>
          <w:szCs w:val="28"/>
        </w:rPr>
        <w:t xml:space="preserve"> и</w:t>
      </w:r>
      <w:r w:rsidR="00294AF4">
        <w:rPr>
          <w:sz w:val="28"/>
          <w:szCs w:val="28"/>
        </w:rPr>
        <w:t xml:space="preserve"> СЗФО, перв</w:t>
      </w:r>
      <w:r w:rsidR="009C5A84">
        <w:rPr>
          <w:sz w:val="28"/>
          <w:szCs w:val="28"/>
        </w:rPr>
        <w:t>ое место в ДВФО (от ЮФО и СКФО -</w:t>
      </w:r>
      <w:r w:rsidR="00294AF4">
        <w:rPr>
          <w:sz w:val="28"/>
          <w:szCs w:val="28"/>
        </w:rPr>
        <w:t xml:space="preserve"> первое место при условии участия в первенстве ЦФО). </w:t>
      </w:r>
    </w:p>
    <w:p w:rsidR="00990E90" w:rsidRDefault="00990E90">
      <w:pPr>
        <w:numPr>
          <w:ilvl w:val="2"/>
          <w:numId w:val="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5A84">
        <w:rPr>
          <w:sz w:val="28"/>
          <w:szCs w:val="28"/>
        </w:rPr>
        <w:t>По и</w:t>
      </w:r>
      <w:r>
        <w:rPr>
          <w:sz w:val="28"/>
          <w:szCs w:val="28"/>
        </w:rPr>
        <w:t>тогам Первенств федеральных округов из команд, не получивших права участия в финале Спартакиады, отбираются спортсмены, наб</w:t>
      </w:r>
      <w:r w:rsidR="009C5A84">
        <w:rPr>
          <w:sz w:val="28"/>
          <w:szCs w:val="28"/>
        </w:rPr>
        <w:t xml:space="preserve">равшие наибольшую сумму очков в </w:t>
      </w:r>
      <w:r>
        <w:rPr>
          <w:sz w:val="28"/>
          <w:szCs w:val="28"/>
        </w:rPr>
        <w:t>индивидуальных дисциплин</w:t>
      </w:r>
      <w:r w:rsidR="009C5A84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</w:t>
      </w:r>
      <w:r w:rsidR="00990E90">
        <w:rPr>
          <w:sz w:val="28"/>
          <w:szCs w:val="28"/>
        </w:rPr>
        <w:t xml:space="preserve"> список команд и поименный список спортсменов от</w:t>
      </w:r>
      <w:r>
        <w:rPr>
          <w:sz w:val="28"/>
          <w:szCs w:val="28"/>
        </w:rPr>
        <w:t xml:space="preserve"> субъектов Российской Федерации будут определены </w:t>
      </w:r>
      <w:r w:rsidR="001038B9">
        <w:rPr>
          <w:sz w:val="28"/>
          <w:szCs w:val="28"/>
        </w:rPr>
        <w:t>ФГБУ ФЦПСР по рекомендации</w:t>
      </w:r>
      <w:r>
        <w:rPr>
          <w:sz w:val="28"/>
          <w:szCs w:val="28"/>
        </w:rPr>
        <w:t xml:space="preserve"> Союза биат</w:t>
      </w:r>
      <w:r w:rsidR="0048287E">
        <w:rPr>
          <w:sz w:val="28"/>
          <w:szCs w:val="28"/>
        </w:rPr>
        <w:t>л</w:t>
      </w:r>
      <w:r>
        <w:rPr>
          <w:sz w:val="28"/>
          <w:szCs w:val="28"/>
        </w:rPr>
        <w:t>онистов России.</w:t>
      </w:r>
    </w:p>
    <w:p w:rsidR="00C77426" w:rsidRDefault="00990E9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же решением </w:t>
      </w:r>
      <w:r w:rsidR="00294AF4">
        <w:rPr>
          <w:sz w:val="28"/>
          <w:szCs w:val="28"/>
        </w:rPr>
        <w:t>определ</w:t>
      </w:r>
      <w:r>
        <w:rPr>
          <w:sz w:val="28"/>
          <w:szCs w:val="28"/>
        </w:rPr>
        <w:t>яется</w:t>
      </w:r>
      <w:r w:rsidR="00294AF4">
        <w:rPr>
          <w:sz w:val="28"/>
          <w:szCs w:val="28"/>
        </w:rPr>
        <w:t xml:space="preserve"> состав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субъекта РФ, на территории которого будут проведены финальные соревнования Спартакиады. </w:t>
      </w:r>
    </w:p>
    <w:p w:rsidR="00C77426" w:rsidRDefault="00294AF4">
      <w:pPr>
        <w:pStyle w:val="ac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1.7. Жеребьевка на каждую дисциплину проводится в соответствии с Правилами соревнований</w:t>
      </w:r>
      <w:r w:rsidR="000D562C">
        <w:rPr>
          <w:sz w:val="28"/>
          <w:szCs w:val="28"/>
        </w:rPr>
        <w:t xml:space="preserve"> по биатлону</w:t>
      </w:r>
      <w:r>
        <w:rPr>
          <w:sz w:val="28"/>
          <w:szCs w:val="28"/>
        </w:rPr>
        <w:t>.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1.8.   Программа проведения соревнований на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 этапе: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день -</w:t>
      </w:r>
      <w:r>
        <w:rPr>
          <w:sz w:val="28"/>
          <w:szCs w:val="28"/>
        </w:rPr>
        <w:tab/>
        <w:t xml:space="preserve">день приезда, комиссия по допуску участников, семинар судей </w:t>
      </w:r>
    </w:p>
    <w:p w:rsidR="00C77426" w:rsidRDefault="00294AF4" w:rsidP="009C5A8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тренеров, официальная тренировка, жеребьевка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официальная тренировка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 xml:space="preserve">гонка </w:t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>
        <w:rPr>
          <w:sz w:val="28"/>
          <w:szCs w:val="28"/>
        </w:rPr>
        <w:t>10 км</w:t>
      </w:r>
      <w:r>
        <w:rPr>
          <w:sz w:val="28"/>
          <w:szCs w:val="28"/>
        </w:rPr>
        <w:tab/>
        <w:t xml:space="preserve"> 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0400043811Н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гонка </w:t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>
        <w:rPr>
          <w:sz w:val="28"/>
          <w:szCs w:val="28"/>
        </w:rPr>
        <w:t xml:space="preserve">7,5 км девушки          </w:t>
      </w:r>
      <w:r>
        <w:rPr>
          <w:sz w:val="28"/>
          <w:szCs w:val="28"/>
        </w:rPr>
        <w:tab/>
        <w:t>0400033811Д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официальная тренировка</w:t>
      </w:r>
      <w:r>
        <w:rPr>
          <w:sz w:val="28"/>
          <w:szCs w:val="28"/>
        </w:rPr>
        <w:tab/>
      </w:r>
    </w:p>
    <w:p w:rsidR="00FA2210" w:rsidRDefault="00FA2210" w:rsidP="00FA2210">
      <w:pPr>
        <w:ind w:firstLine="705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>спринт 6 км 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0400333811Н</w:t>
      </w:r>
    </w:p>
    <w:p w:rsidR="00FA2210" w:rsidRDefault="00FA2210" w:rsidP="00FA221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спринт 4,5 км девушки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0400323811Н</w:t>
      </w:r>
    </w:p>
    <w:p w:rsidR="000D562C" w:rsidRDefault="00FA2210" w:rsidP="000D562C">
      <w:pPr>
        <w:ind w:firstLine="705"/>
        <w:rPr>
          <w:sz w:val="28"/>
          <w:szCs w:val="28"/>
        </w:rPr>
      </w:pPr>
      <w:r>
        <w:rPr>
          <w:sz w:val="28"/>
          <w:szCs w:val="28"/>
        </w:rPr>
        <w:t>6</w:t>
      </w:r>
      <w:r w:rsidR="00294AF4">
        <w:rPr>
          <w:sz w:val="28"/>
          <w:szCs w:val="28"/>
        </w:rPr>
        <w:t xml:space="preserve"> день -     </w:t>
      </w:r>
      <w:r w:rsidR="00294AF4">
        <w:rPr>
          <w:sz w:val="28"/>
          <w:szCs w:val="28"/>
        </w:rPr>
        <w:tab/>
      </w:r>
      <w:r w:rsidR="000D562C">
        <w:rPr>
          <w:sz w:val="28"/>
          <w:szCs w:val="28"/>
        </w:rPr>
        <w:t>смешанная эстафета</w:t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  <w:r w:rsidR="000D562C">
        <w:rPr>
          <w:sz w:val="28"/>
          <w:szCs w:val="28"/>
        </w:rPr>
        <w:tab/>
      </w:r>
    </w:p>
    <w:p w:rsidR="000D562C" w:rsidRDefault="000D562C" w:rsidP="000D562C">
      <w:pPr>
        <w:ind w:firstLine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 девушка х 4,8 км + 1 юноша х 6 км)</w:t>
      </w:r>
      <w:r w:rsidR="009C5A84" w:rsidRPr="009C5A84">
        <w:rPr>
          <w:sz w:val="28"/>
          <w:szCs w:val="28"/>
        </w:rPr>
        <w:t xml:space="preserve"> </w:t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  <w:t>0401213811Н</w:t>
      </w:r>
    </w:p>
    <w:p w:rsidR="00C77426" w:rsidRDefault="00294AF4" w:rsidP="000D562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смешанная эстафета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426" w:rsidRDefault="00294AF4">
      <w:pPr>
        <w:ind w:firstLine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 девушки х 4,5 км + 2 юношей х 6 км)</w:t>
      </w:r>
      <w:r w:rsidR="009C5A84" w:rsidRPr="009C5A84">
        <w:rPr>
          <w:sz w:val="28"/>
          <w:szCs w:val="28"/>
        </w:rPr>
        <w:t xml:space="preserve"> </w:t>
      </w:r>
      <w:r w:rsidR="009C5A84">
        <w:rPr>
          <w:sz w:val="28"/>
          <w:szCs w:val="28"/>
        </w:rPr>
        <w:tab/>
      </w:r>
      <w:r w:rsidR="009C5A84">
        <w:rPr>
          <w:sz w:val="28"/>
          <w:szCs w:val="28"/>
        </w:rPr>
        <w:tab/>
        <w:t>0400473811Н</w:t>
      </w:r>
    </w:p>
    <w:p w:rsidR="00C77426" w:rsidRDefault="00FA221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4AF4">
        <w:rPr>
          <w:sz w:val="28"/>
          <w:szCs w:val="28"/>
        </w:rPr>
        <w:t xml:space="preserve"> день -</w:t>
      </w:r>
      <w:r w:rsidR="00294AF4">
        <w:rPr>
          <w:sz w:val="28"/>
          <w:szCs w:val="28"/>
        </w:rPr>
        <w:tab/>
        <w:t>день отъезда</w:t>
      </w:r>
    </w:p>
    <w:p w:rsidR="00C77426" w:rsidRDefault="00294AF4">
      <w:pPr>
        <w:numPr>
          <w:ilvl w:val="1"/>
          <w:numId w:val="5"/>
        </w:numPr>
        <w:ind w:left="0" w:firstLine="705"/>
        <w:jc w:val="both"/>
      </w:pPr>
      <w:r>
        <w:rPr>
          <w:sz w:val="28"/>
          <w:szCs w:val="28"/>
        </w:rPr>
        <w:t xml:space="preserve">Первенство в командном зачете среди субъектов Российской Федерации определяется по наибольшей сумме очков, набранных четырьмя лучшими спортсменами данного субъекта в каждой индивидуальной дисциплине и во всех эстафетах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аблице:</w:t>
      </w:r>
    </w:p>
    <w:p w:rsidR="00C77426" w:rsidRDefault="00C77426">
      <w:pPr>
        <w:ind w:firstLine="705"/>
        <w:jc w:val="both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819"/>
        <w:gridCol w:w="797"/>
        <w:gridCol w:w="756"/>
        <w:gridCol w:w="797"/>
        <w:gridCol w:w="797"/>
        <w:gridCol w:w="819"/>
        <w:gridCol w:w="797"/>
        <w:gridCol w:w="776"/>
        <w:gridCol w:w="776"/>
        <w:gridCol w:w="1052"/>
      </w:tblGrid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Pr="001C09FC" w:rsidRDefault="00294AF4" w:rsidP="004D4803">
            <w:pPr>
              <w:pStyle w:val="af"/>
              <w:ind w:left="5" w:right="5" w:firstLine="15"/>
              <w:jc w:val="center"/>
              <w:rPr>
                <w:b/>
              </w:rPr>
            </w:pPr>
            <w:r w:rsidRPr="001C09FC">
              <w:rPr>
                <w:b/>
              </w:rPr>
              <w:t>Место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firstLine="30"/>
              <w:jc w:val="center"/>
              <w:rPr>
                <w:b/>
              </w:rPr>
            </w:pPr>
            <w:r w:rsidRPr="009C5A84">
              <w:rPr>
                <w:b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30"/>
              <w:jc w:val="center"/>
              <w:rPr>
                <w:b/>
              </w:rPr>
            </w:pPr>
            <w:r w:rsidRPr="009C5A84">
              <w:rPr>
                <w:b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45"/>
              <w:jc w:val="center"/>
              <w:rPr>
                <w:b/>
              </w:rPr>
            </w:pPr>
            <w:r w:rsidRPr="009C5A84">
              <w:rPr>
                <w:b/>
              </w:rPr>
              <w:t>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10</w:t>
            </w:r>
          </w:p>
        </w:tc>
      </w:tr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Default="00294AF4" w:rsidP="004D4803">
            <w:pPr>
              <w:pStyle w:val="af"/>
              <w:ind w:left="5" w:right="5" w:firstLine="15"/>
              <w:jc w:val="center"/>
            </w:pPr>
            <w:r>
              <w:t>Очки спорт.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/>
              <w:jc w:val="center"/>
            </w:pPr>
            <w:r>
              <w:t>150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146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143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140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137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134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132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45"/>
              <w:jc w:val="center"/>
            </w:pPr>
            <w:r>
              <w:t>128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126</w:t>
            </w:r>
          </w:p>
        </w:tc>
      </w:tr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Default="00294AF4" w:rsidP="004D4803">
            <w:pPr>
              <w:pStyle w:val="af"/>
              <w:ind w:left="5" w:right="5" w:firstLine="15"/>
              <w:jc w:val="center"/>
            </w:pPr>
            <w:r>
              <w:t>Очки эст.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/>
              <w:jc w:val="center"/>
            </w:pPr>
            <w:r>
              <w:t>450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420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390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360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330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310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290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270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45"/>
              <w:jc w:val="center"/>
            </w:pPr>
            <w:r>
              <w:t>250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  <w:rPr>
                <w:sz w:val="6"/>
                <w:szCs w:val="6"/>
              </w:rPr>
            </w:pPr>
            <w:r>
              <w:t>23</w:t>
            </w:r>
            <w:r w:rsidR="000D562C">
              <w:t>0</w:t>
            </w:r>
          </w:p>
        </w:tc>
      </w:tr>
      <w:tr w:rsidR="00C77426" w:rsidTr="004D4803">
        <w:trPr>
          <w:trHeight w:val="87"/>
        </w:trPr>
        <w:tc>
          <w:tcPr>
            <w:tcW w:w="962" w:type="pct"/>
            <w:shd w:val="clear" w:color="auto" w:fill="auto"/>
            <w:vAlign w:val="center"/>
          </w:tcPr>
          <w:p w:rsidR="00C77426" w:rsidRDefault="00C77426" w:rsidP="004D4803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45"/>
              <w:jc w:val="center"/>
              <w:rPr>
                <w:sz w:val="6"/>
                <w:szCs w:val="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C77426" w:rsidRDefault="00C77426" w:rsidP="009C5A84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</w:tr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Pr="001C09FC" w:rsidRDefault="00294AF4" w:rsidP="004D4803">
            <w:pPr>
              <w:pStyle w:val="af"/>
              <w:ind w:left="5" w:right="5" w:firstLine="15"/>
              <w:jc w:val="center"/>
              <w:rPr>
                <w:b/>
              </w:rPr>
            </w:pPr>
            <w:r w:rsidRPr="001C09FC">
              <w:rPr>
                <w:b/>
              </w:rPr>
              <w:t>Место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/>
              <w:jc w:val="center"/>
              <w:rPr>
                <w:b/>
              </w:rPr>
            </w:pPr>
            <w:r w:rsidRPr="009C5A84">
              <w:rPr>
                <w:b/>
              </w:rPr>
              <w:t>11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firstLine="15"/>
              <w:jc w:val="center"/>
              <w:rPr>
                <w:b/>
              </w:rPr>
            </w:pPr>
            <w:r w:rsidRPr="009C5A84">
              <w:rPr>
                <w:b/>
              </w:rPr>
              <w:t>13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14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firstLine="15"/>
              <w:jc w:val="center"/>
              <w:rPr>
                <w:b/>
              </w:rPr>
            </w:pPr>
            <w:r w:rsidRPr="009C5A84">
              <w:rPr>
                <w:b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26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45"/>
              <w:jc w:val="center"/>
              <w:rPr>
                <w:b/>
              </w:rPr>
            </w:pPr>
            <w:r w:rsidRPr="009C5A84">
              <w:rPr>
                <w:b/>
              </w:rPr>
              <w:t>19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Pr="009C5A84" w:rsidRDefault="00294AF4" w:rsidP="009C5A84">
            <w:pPr>
              <w:pStyle w:val="af"/>
              <w:ind w:left="5" w:right="5" w:hanging="15"/>
              <w:jc w:val="center"/>
              <w:rPr>
                <w:b/>
              </w:rPr>
            </w:pPr>
            <w:r w:rsidRPr="009C5A84">
              <w:rPr>
                <w:b/>
              </w:rPr>
              <w:t>20</w:t>
            </w:r>
          </w:p>
        </w:tc>
      </w:tr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Default="00294AF4" w:rsidP="004D4803">
            <w:pPr>
              <w:pStyle w:val="af"/>
              <w:ind w:left="5" w:right="5" w:firstLine="15"/>
              <w:jc w:val="center"/>
            </w:pPr>
            <w:r>
              <w:t>Очки спорт.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/>
              <w:jc w:val="center"/>
            </w:pPr>
            <w:r>
              <w:t>124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122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120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118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116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115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114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113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45"/>
              <w:jc w:val="center"/>
            </w:pPr>
            <w:r>
              <w:t>112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111*</w:t>
            </w:r>
          </w:p>
        </w:tc>
      </w:tr>
      <w:tr w:rsidR="00C77426" w:rsidTr="004D4803">
        <w:tc>
          <w:tcPr>
            <w:tcW w:w="962" w:type="pct"/>
            <w:shd w:val="clear" w:color="auto" w:fill="auto"/>
            <w:vAlign w:val="center"/>
          </w:tcPr>
          <w:p w:rsidR="00C77426" w:rsidRDefault="00294AF4" w:rsidP="004D4803">
            <w:pPr>
              <w:pStyle w:val="af"/>
              <w:ind w:left="5" w:right="5" w:firstLine="15"/>
              <w:jc w:val="center"/>
            </w:pPr>
            <w:r>
              <w:t>Очки эст.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/>
              <w:jc w:val="center"/>
            </w:pPr>
            <w:r>
              <w:t>220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210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200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190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firstLine="15"/>
              <w:jc w:val="center"/>
            </w:pPr>
            <w:r>
              <w:t>180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170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</w:pPr>
            <w:r>
              <w:t>150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45"/>
              <w:jc w:val="center"/>
            </w:pPr>
            <w:r>
              <w:t>140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77426" w:rsidRDefault="00294AF4" w:rsidP="009C5A84">
            <w:pPr>
              <w:pStyle w:val="af"/>
              <w:ind w:left="5" w:right="5" w:hanging="15"/>
              <w:jc w:val="center"/>
              <w:rPr>
                <w:b/>
                <w:sz w:val="28"/>
                <w:szCs w:val="28"/>
              </w:rPr>
            </w:pPr>
            <w:r>
              <w:t>130**</w:t>
            </w:r>
          </w:p>
        </w:tc>
      </w:tr>
    </w:tbl>
    <w:p w:rsidR="00C77426" w:rsidRDefault="00294AF4">
      <w:pPr>
        <w:ind w:firstLine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за 21-е место спортсмену </w:t>
      </w:r>
      <w:r w:rsidR="009C5A84">
        <w:rPr>
          <w:sz w:val="28"/>
          <w:szCs w:val="28"/>
        </w:rPr>
        <w:t>начисляется 110 очко</w:t>
      </w:r>
      <w:r>
        <w:rPr>
          <w:sz w:val="28"/>
          <w:szCs w:val="28"/>
        </w:rPr>
        <w:t>в, за 22-е — 109 очков и т.д.</w:t>
      </w:r>
    </w:p>
    <w:p w:rsidR="00C77426" w:rsidRDefault="00294AF4" w:rsidP="004828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** </w:t>
      </w:r>
      <w:r w:rsidR="009C5A84">
        <w:rPr>
          <w:sz w:val="28"/>
          <w:szCs w:val="28"/>
        </w:rPr>
        <w:t xml:space="preserve">за 21-е место </w:t>
      </w:r>
      <w:r>
        <w:rPr>
          <w:sz w:val="28"/>
          <w:szCs w:val="28"/>
        </w:rPr>
        <w:t xml:space="preserve">в эстафетах начисляется 120 очков, за 22-е — 110 очков и т.д. </w:t>
      </w:r>
      <w:r>
        <w:rPr>
          <w:b/>
          <w:sz w:val="28"/>
          <w:szCs w:val="28"/>
        </w:rPr>
        <w:t xml:space="preserve">     </w:t>
      </w:r>
    </w:p>
    <w:p w:rsidR="0048287E" w:rsidRDefault="0048287E">
      <w:pPr>
        <w:pStyle w:val="1"/>
        <w:ind w:firstLine="705"/>
        <w:rPr>
          <w:sz w:val="28"/>
          <w:szCs w:val="28"/>
        </w:rPr>
      </w:pPr>
    </w:p>
    <w:p w:rsidR="00C77426" w:rsidRDefault="00294AF4">
      <w:pPr>
        <w:pStyle w:val="1"/>
        <w:ind w:firstLine="705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2. БОБСЛЕЙ (СКЕЛЕТОН 0330003611Я)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 участию в соревнованиях допускаются спортсмены и спортсменки 15-18 лет (1999-2002 годов рождения).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могут включаться не более двух спортсменов 14 лет (не более одного юноши</w:t>
      </w:r>
      <w:r w:rsidR="001B3B0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более одной девушки) 2003 года рождения. 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2.1.1. Спортсмены, не достигшие 18-летнего возраста, должны иметь нотариально заверенные согласия родителей (законных опекунов) на участие в соревнованиях по бобслею (скелетону).</w:t>
      </w:r>
    </w:p>
    <w:p w:rsidR="00C77426" w:rsidRDefault="00294AF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</w:t>
      </w:r>
      <w:r w:rsidR="001038B9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до 13 человек, в том числе до 10 спортсменов (до 5 юношей и до 5 девушек), до 3 тренеров (в том числе 1 руководитель команды и 1 тренер-механик).</w:t>
      </w:r>
    </w:p>
    <w:p w:rsidR="00C77426" w:rsidRDefault="00294AF4">
      <w:pPr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Общее количество участников </w:t>
      </w:r>
      <w:r w:rsidR="004828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до</w:t>
      </w:r>
      <w:r w:rsidR="00F70905">
        <w:rPr>
          <w:sz w:val="28"/>
          <w:szCs w:val="28"/>
        </w:rPr>
        <w:t xml:space="preserve"> </w:t>
      </w:r>
      <w:r w:rsidR="00FA2210">
        <w:rPr>
          <w:sz w:val="28"/>
          <w:szCs w:val="28"/>
        </w:rPr>
        <w:t>4</w:t>
      </w:r>
      <w:r w:rsidR="00F7090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в том числе до </w:t>
      </w:r>
      <w:r w:rsidR="00FA2210">
        <w:rPr>
          <w:sz w:val="28"/>
          <w:szCs w:val="28"/>
        </w:rPr>
        <w:t>35</w:t>
      </w:r>
      <w:r w:rsidR="00F70905">
        <w:rPr>
          <w:sz w:val="28"/>
          <w:szCs w:val="28"/>
        </w:rPr>
        <w:t xml:space="preserve"> </w:t>
      </w:r>
      <w:r>
        <w:rPr>
          <w:sz w:val="28"/>
          <w:szCs w:val="28"/>
        </w:rPr>
        <w:t>спортсменов, до</w:t>
      </w:r>
      <w:r w:rsidR="00F70905">
        <w:rPr>
          <w:sz w:val="28"/>
          <w:szCs w:val="28"/>
        </w:rPr>
        <w:t xml:space="preserve"> 1</w:t>
      </w:r>
      <w:r w:rsidR="00FA2210">
        <w:rPr>
          <w:sz w:val="28"/>
          <w:szCs w:val="28"/>
        </w:rPr>
        <w:t>0</w:t>
      </w:r>
      <w:r>
        <w:rPr>
          <w:sz w:val="28"/>
          <w:szCs w:val="28"/>
        </w:rPr>
        <w:t xml:space="preserve"> тренеров и других специалистов.</w:t>
      </w:r>
    </w:p>
    <w:p w:rsidR="00C77426" w:rsidRDefault="00294AF4">
      <w:pPr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 участию на </w:t>
      </w:r>
      <w:r w:rsidR="004828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</w:t>
      </w:r>
      <w:r w:rsidR="007B4831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допускаются </w:t>
      </w:r>
      <w:r w:rsidR="001038B9"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>
        <w:rPr>
          <w:sz w:val="28"/>
          <w:szCs w:val="28"/>
        </w:rPr>
        <w:t xml:space="preserve"> субъектов Российской Федерации, определенные </w:t>
      </w:r>
      <w:r w:rsidR="001038B9">
        <w:rPr>
          <w:sz w:val="28"/>
          <w:szCs w:val="28"/>
        </w:rPr>
        <w:t>ФГБУ ФЦПСР по рекомендации</w:t>
      </w:r>
      <w:r>
        <w:rPr>
          <w:sz w:val="28"/>
          <w:szCs w:val="28"/>
        </w:rPr>
        <w:t xml:space="preserve"> Федерации бобслея России, в том числе </w:t>
      </w:r>
      <w:r w:rsidR="001038B9">
        <w:rPr>
          <w:sz w:val="28"/>
          <w:szCs w:val="28"/>
        </w:rPr>
        <w:t>численный состав команды</w:t>
      </w:r>
      <w:r>
        <w:rPr>
          <w:sz w:val="28"/>
          <w:szCs w:val="28"/>
        </w:rPr>
        <w:t xml:space="preserve"> субъекта Российской Федерации, на территории которого будут проводиться финальные соревнования Спартакиады.</w:t>
      </w:r>
    </w:p>
    <w:p w:rsidR="00C77426" w:rsidRDefault="00294AF4">
      <w:pPr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допуска будет являться рейтинг спортсмена. Рейтинг определяется на основании результатов спортсмена, показанных на всероссийских соревнованиях сезон</w:t>
      </w:r>
      <w:r w:rsidR="0048287E">
        <w:rPr>
          <w:sz w:val="28"/>
          <w:szCs w:val="28"/>
        </w:rPr>
        <w:t>а</w:t>
      </w:r>
      <w:r>
        <w:rPr>
          <w:sz w:val="28"/>
          <w:szCs w:val="28"/>
        </w:rPr>
        <w:t xml:space="preserve"> 2016-2017 годов.</w:t>
      </w:r>
    </w:p>
    <w:p w:rsidR="00C77426" w:rsidRDefault="00294AF4">
      <w:pPr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Спортсмены, выступавшие на международных соревнованиях и не участвовавшие в связи с этим во всероссийских соревнованиях, допускаются к </w:t>
      </w:r>
      <w:r w:rsidR="001B3B0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этапу Спартакиады в пределах квоты, выделенной для данного субъекта Российской Федерации.</w:t>
      </w:r>
    </w:p>
    <w:p w:rsidR="00C77426" w:rsidRDefault="00294AF4">
      <w:pPr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>2.5. Программа проведения соревнований:</w:t>
      </w:r>
    </w:p>
    <w:p w:rsidR="00D45985" w:rsidRDefault="002E258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 день -</w:t>
      </w:r>
      <w:r w:rsidR="00294AF4">
        <w:rPr>
          <w:sz w:val="28"/>
          <w:szCs w:val="28"/>
        </w:rPr>
        <w:t xml:space="preserve"> день приезда, комиссия по допуску участников, осмотр трассы,</w:t>
      </w:r>
    </w:p>
    <w:p w:rsidR="00C77426" w:rsidRDefault="00D4598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AF4">
        <w:rPr>
          <w:sz w:val="28"/>
          <w:szCs w:val="28"/>
        </w:rPr>
        <w:t xml:space="preserve">       подготовка скелетонов, работа технической комиссии, жеребьевка</w:t>
      </w:r>
    </w:p>
    <w:p w:rsidR="00C77426" w:rsidRDefault="002E258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2, и </w:t>
      </w:r>
      <w:r w:rsidR="00FA2210">
        <w:rPr>
          <w:sz w:val="28"/>
          <w:szCs w:val="28"/>
        </w:rPr>
        <w:t>3</w:t>
      </w:r>
      <w:r>
        <w:rPr>
          <w:sz w:val="28"/>
          <w:szCs w:val="28"/>
        </w:rPr>
        <w:t xml:space="preserve"> дни -</w:t>
      </w:r>
      <w:r w:rsidR="00294AF4">
        <w:rPr>
          <w:sz w:val="28"/>
          <w:szCs w:val="28"/>
        </w:rPr>
        <w:t xml:space="preserve"> официальные тренировочные заезды </w:t>
      </w:r>
    </w:p>
    <w:p w:rsidR="00C77426" w:rsidRDefault="00FA22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2E258D">
        <w:rPr>
          <w:sz w:val="28"/>
          <w:szCs w:val="28"/>
        </w:rPr>
        <w:t xml:space="preserve"> день -</w:t>
      </w:r>
      <w:r w:rsidR="00294AF4">
        <w:rPr>
          <w:sz w:val="28"/>
          <w:szCs w:val="28"/>
        </w:rPr>
        <w:t xml:space="preserve"> 1-й и 2-й соревновательные заезды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>0330033611Я</w:t>
      </w:r>
    </w:p>
    <w:p w:rsidR="00C77426" w:rsidRDefault="00FA22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E258D">
        <w:rPr>
          <w:sz w:val="28"/>
          <w:szCs w:val="28"/>
        </w:rPr>
        <w:t xml:space="preserve"> день -</w:t>
      </w:r>
      <w:r w:rsidR="00294AF4">
        <w:rPr>
          <w:sz w:val="28"/>
          <w:szCs w:val="28"/>
        </w:rPr>
        <w:t xml:space="preserve"> 3-й</w:t>
      </w:r>
      <w:r w:rsidR="007B4831">
        <w:rPr>
          <w:sz w:val="28"/>
          <w:szCs w:val="28"/>
        </w:rPr>
        <w:t xml:space="preserve"> </w:t>
      </w:r>
      <w:r w:rsidR="00294AF4">
        <w:rPr>
          <w:sz w:val="28"/>
          <w:szCs w:val="28"/>
        </w:rPr>
        <w:t>и 4-й соревновательные заезды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>0330033611Я</w:t>
      </w:r>
    </w:p>
    <w:p w:rsidR="00C77426" w:rsidRDefault="00FA22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2E258D">
        <w:rPr>
          <w:sz w:val="28"/>
          <w:szCs w:val="28"/>
        </w:rPr>
        <w:t xml:space="preserve"> день -</w:t>
      </w:r>
      <w:r w:rsidR="00294AF4">
        <w:rPr>
          <w:sz w:val="28"/>
          <w:szCs w:val="28"/>
        </w:rPr>
        <w:t xml:space="preserve"> день отъезда 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В личном зачете места определяются по наименьшей сумме времени четырех заездов.</w:t>
      </w:r>
    </w:p>
    <w:p w:rsidR="00C77426" w:rsidRDefault="00294AF4" w:rsidP="007B4831">
      <w:pPr>
        <w:pStyle w:val="21"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2.8. Первенство в командном зачет</w:t>
      </w:r>
      <w:r w:rsidR="007B4831">
        <w:rPr>
          <w:sz w:val="28"/>
          <w:szCs w:val="28"/>
        </w:rPr>
        <w:t xml:space="preserve">е среди субъектов Российской </w:t>
      </w:r>
      <w:r>
        <w:rPr>
          <w:sz w:val="28"/>
          <w:szCs w:val="28"/>
        </w:rPr>
        <w:t xml:space="preserve">Федерации определяется по наибольшей сумме очков, набранных тремя лучшими юношами и тремя лучшими девушками от каждого субъекта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</w:t>
      </w:r>
      <w:r w:rsidR="00D466C9">
        <w:rPr>
          <w:sz w:val="28"/>
          <w:szCs w:val="28"/>
        </w:rPr>
        <w:t>:</w:t>
      </w:r>
    </w:p>
    <w:p w:rsidR="007B4831" w:rsidRDefault="007B4831" w:rsidP="007B4831">
      <w:pPr>
        <w:pStyle w:val="21"/>
        <w:spacing w:after="0" w:line="100" w:lineRule="atLeast"/>
        <w:ind w:left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D466C9" w:rsidRPr="00D466C9" w:rsidTr="007B4831">
        <w:trPr>
          <w:trHeight w:val="315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</w:tr>
      <w:tr w:rsidR="00D466C9" w:rsidRPr="00D466C9" w:rsidTr="007B4831">
        <w:trPr>
          <w:trHeight w:val="315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30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24</w:t>
            </w:r>
          </w:p>
        </w:tc>
      </w:tr>
      <w:tr w:rsidR="007B4831" w:rsidRPr="00D466C9" w:rsidTr="007B4831">
        <w:trPr>
          <w:trHeight w:val="177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831" w:rsidRPr="007B4831" w:rsidRDefault="007B4831" w:rsidP="007B4831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D466C9" w:rsidRPr="00D466C9" w:rsidTr="007B4831">
        <w:trPr>
          <w:trHeight w:val="315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</w:t>
            </w:r>
            <w:r w:rsidRPr="007B4831">
              <w:rPr>
                <w:b/>
                <w:kern w:val="0"/>
                <w:lang w:eastAsia="ru-RU"/>
              </w:rPr>
              <w:t>*</w:t>
            </w:r>
          </w:p>
        </w:tc>
      </w:tr>
      <w:tr w:rsidR="00D466C9" w:rsidRPr="00D466C9" w:rsidTr="007B4831">
        <w:trPr>
          <w:trHeight w:val="315"/>
          <w:jc w:val="center"/>
        </w:trPr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21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18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7B4831" w:rsidRDefault="00D466C9" w:rsidP="007B4831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7B4831">
              <w:rPr>
                <w:kern w:val="0"/>
                <w:lang w:eastAsia="ru-RU"/>
              </w:rPr>
              <w:t>1</w:t>
            </w:r>
            <w:r w:rsidRPr="007B4831">
              <w:rPr>
                <w:b/>
                <w:kern w:val="0"/>
                <w:lang w:eastAsia="ru-RU"/>
              </w:rPr>
              <w:t>*</w:t>
            </w:r>
          </w:p>
        </w:tc>
      </w:tr>
    </w:tbl>
    <w:p w:rsidR="00D466C9" w:rsidRPr="00D466C9" w:rsidRDefault="00D466C9" w:rsidP="00D466C9">
      <w:pPr>
        <w:pStyle w:val="21"/>
        <w:spacing w:after="0" w:line="100" w:lineRule="atLeast"/>
        <w:ind w:left="643"/>
        <w:jc w:val="both"/>
        <w:rPr>
          <w:sz w:val="28"/>
          <w:szCs w:val="28"/>
        </w:rPr>
      </w:pPr>
      <w:r w:rsidRPr="00D466C9">
        <w:rPr>
          <w:sz w:val="28"/>
          <w:szCs w:val="28"/>
        </w:rPr>
        <w:t xml:space="preserve">* за места с 21-го и далее </w:t>
      </w:r>
      <w:r>
        <w:rPr>
          <w:sz w:val="28"/>
          <w:szCs w:val="28"/>
        </w:rPr>
        <w:t xml:space="preserve">спортсмену </w:t>
      </w:r>
      <w:r w:rsidRPr="00D466C9">
        <w:rPr>
          <w:sz w:val="28"/>
          <w:szCs w:val="28"/>
        </w:rPr>
        <w:t>начисляется по одному очку</w:t>
      </w:r>
      <w:r w:rsidR="00102864">
        <w:rPr>
          <w:sz w:val="28"/>
          <w:szCs w:val="28"/>
        </w:rPr>
        <w:t>.</w:t>
      </w:r>
    </w:p>
    <w:p w:rsidR="00C77426" w:rsidRDefault="00C77426">
      <w:pPr>
        <w:jc w:val="center"/>
        <w:rPr>
          <w:b/>
          <w:sz w:val="28"/>
          <w:szCs w:val="28"/>
        </w:rPr>
      </w:pPr>
    </w:p>
    <w:p w:rsidR="00C77426" w:rsidRDefault="00294A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ГОРНОЛЫЖНЫЙ СПОРТ (0060003611Я)</w:t>
      </w:r>
    </w:p>
    <w:p w:rsidR="00C77426" w:rsidRDefault="0029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К участию в соревнова</w:t>
      </w:r>
      <w:r>
        <w:rPr>
          <w:sz w:val="28"/>
          <w:szCs w:val="28"/>
        </w:rPr>
        <w:softHyphen/>
        <w:t xml:space="preserve">ниях допускаются юниоры и юниорки 16-17 лет, 1999-2000 годов рождения (возраст спортсменов определяется на </w:t>
      </w:r>
      <w:r>
        <w:rPr>
          <w:sz w:val="28"/>
          <w:szCs w:val="28"/>
          <w:u w:val="single"/>
        </w:rPr>
        <w:t>31 декабря 2016 года</w:t>
      </w:r>
      <w:r>
        <w:rPr>
          <w:sz w:val="28"/>
          <w:szCs w:val="28"/>
        </w:rPr>
        <w:t>)</w:t>
      </w:r>
      <w:r w:rsidR="00ED4113">
        <w:rPr>
          <w:sz w:val="28"/>
          <w:szCs w:val="28"/>
        </w:rPr>
        <w:t>, имеющие действующий РУС-код и квалификацию не ниже 1-го спортивного разряда</w:t>
      </w:r>
      <w:r>
        <w:rPr>
          <w:sz w:val="28"/>
          <w:szCs w:val="28"/>
        </w:rPr>
        <w:t>.</w:t>
      </w:r>
    </w:p>
    <w:p w:rsidR="00C77426" w:rsidRDefault="00294AF4">
      <w:pPr>
        <w:spacing w:line="256" w:lineRule="auto"/>
        <w:ind w:left="-42" w:firstLine="750"/>
        <w:jc w:val="both"/>
        <w:rPr>
          <w:sz w:val="28"/>
          <w:szCs w:val="28"/>
        </w:rPr>
      </w:pPr>
      <w:r>
        <w:rPr>
          <w:sz w:val="28"/>
          <w:szCs w:val="28"/>
        </w:rPr>
        <w:t>3.2.  Соревнования проводятся по следующим дисциплинам:</w:t>
      </w:r>
    </w:p>
    <w:p w:rsidR="00C77426" w:rsidRDefault="00294AF4" w:rsidP="007B4831">
      <w:pPr>
        <w:spacing w:line="256" w:lineRule="auto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>слалом-гигант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юниоры, юниорки</w:t>
      </w:r>
      <w:r>
        <w:rPr>
          <w:sz w:val="28"/>
          <w:szCs w:val="28"/>
        </w:rPr>
        <w:tab/>
      </w:r>
      <w:r w:rsidR="007B4831">
        <w:rPr>
          <w:sz w:val="28"/>
          <w:szCs w:val="28"/>
        </w:rPr>
        <w:tab/>
      </w:r>
      <w:r>
        <w:rPr>
          <w:sz w:val="28"/>
          <w:szCs w:val="28"/>
        </w:rPr>
        <w:t>0060033611Я</w:t>
      </w:r>
    </w:p>
    <w:p w:rsidR="00C77426" w:rsidRDefault="00294AF4" w:rsidP="007B4831">
      <w:pPr>
        <w:spacing w:line="256" w:lineRule="auto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>слалом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юниоры, юниорки</w:t>
      </w:r>
      <w:r>
        <w:rPr>
          <w:sz w:val="28"/>
          <w:szCs w:val="28"/>
        </w:rPr>
        <w:tab/>
      </w:r>
      <w:r w:rsidR="007B4831">
        <w:rPr>
          <w:sz w:val="28"/>
          <w:szCs w:val="28"/>
        </w:rPr>
        <w:tab/>
      </w:r>
      <w:r>
        <w:rPr>
          <w:sz w:val="28"/>
          <w:szCs w:val="28"/>
        </w:rPr>
        <w:t>0060043611Я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Общее количество участников </w:t>
      </w:r>
      <w:r w:rsidR="004828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до</w:t>
      </w:r>
      <w:r w:rsidR="00ED4113">
        <w:rPr>
          <w:sz w:val="28"/>
          <w:szCs w:val="28"/>
        </w:rPr>
        <w:t xml:space="preserve"> </w:t>
      </w:r>
      <w:r w:rsidR="00FA2210">
        <w:rPr>
          <w:sz w:val="28"/>
          <w:szCs w:val="28"/>
        </w:rPr>
        <w:t>19</w:t>
      </w:r>
      <w:r w:rsidR="00ED4113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в том числе до</w:t>
      </w:r>
      <w:r w:rsidR="00ED4113">
        <w:rPr>
          <w:sz w:val="28"/>
          <w:szCs w:val="28"/>
        </w:rPr>
        <w:t xml:space="preserve"> 1</w:t>
      </w:r>
      <w:r w:rsidR="00FA2210">
        <w:rPr>
          <w:sz w:val="28"/>
          <w:szCs w:val="28"/>
        </w:rPr>
        <w:t>4</w:t>
      </w:r>
      <w:r w:rsidR="00ED4113">
        <w:rPr>
          <w:sz w:val="28"/>
          <w:szCs w:val="28"/>
        </w:rPr>
        <w:t>0</w:t>
      </w:r>
      <w:r>
        <w:rPr>
          <w:sz w:val="28"/>
          <w:szCs w:val="28"/>
        </w:rPr>
        <w:t xml:space="preserve"> спортсменов, до</w:t>
      </w:r>
      <w:r w:rsidR="00ED4113">
        <w:rPr>
          <w:sz w:val="28"/>
          <w:szCs w:val="28"/>
        </w:rPr>
        <w:t xml:space="preserve"> </w:t>
      </w:r>
      <w:r w:rsidR="00FA2210">
        <w:rPr>
          <w:sz w:val="28"/>
          <w:szCs w:val="28"/>
        </w:rPr>
        <w:t>5</w:t>
      </w:r>
      <w:r w:rsidR="00ED4113">
        <w:rPr>
          <w:sz w:val="28"/>
          <w:szCs w:val="28"/>
        </w:rPr>
        <w:t>0</w:t>
      </w:r>
      <w:r>
        <w:rPr>
          <w:sz w:val="28"/>
          <w:szCs w:val="28"/>
        </w:rPr>
        <w:t xml:space="preserve"> тренеров</w:t>
      </w:r>
      <w:r w:rsidR="00ED4113">
        <w:rPr>
          <w:sz w:val="28"/>
          <w:szCs w:val="28"/>
        </w:rPr>
        <w:t xml:space="preserve"> и других специалистов</w:t>
      </w:r>
      <w:r>
        <w:rPr>
          <w:sz w:val="28"/>
          <w:szCs w:val="28"/>
        </w:rPr>
        <w:t>.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Максимальный состав команды до 13 человек, в том числе до 10 спортсменов (до 5 юниоров и до 5 юниорок) и до 3 тренеров (один из них – руководитель команды).</w:t>
      </w:r>
    </w:p>
    <w:p w:rsidR="00C77426" w:rsidRDefault="00294AF4">
      <w:pPr>
        <w:tabs>
          <w:tab w:val="left" w:pos="1080"/>
          <w:tab w:val="left" w:pos="14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 участию на </w:t>
      </w:r>
      <w:r w:rsidR="004828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допускаются </w:t>
      </w:r>
      <w:r w:rsidR="001038B9"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>
        <w:rPr>
          <w:sz w:val="28"/>
          <w:szCs w:val="28"/>
        </w:rPr>
        <w:t xml:space="preserve"> субъектов Российской Федерации, определенные </w:t>
      </w:r>
      <w:r w:rsidR="001038B9">
        <w:rPr>
          <w:sz w:val="28"/>
          <w:szCs w:val="28"/>
        </w:rPr>
        <w:t>ФГБУ ФЦПСР на основании рекомендаций</w:t>
      </w:r>
      <w:r>
        <w:rPr>
          <w:sz w:val="28"/>
          <w:szCs w:val="28"/>
        </w:rPr>
        <w:t xml:space="preserve"> Федерации горнолыжного спорта и сноуборда России.  </w:t>
      </w:r>
    </w:p>
    <w:p w:rsidR="00C77426" w:rsidRDefault="00294AF4">
      <w:pPr>
        <w:spacing w:line="256" w:lineRule="auto"/>
        <w:ind w:left="-42" w:firstLine="750"/>
        <w:jc w:val="both"/>
        <w:rPr>
          <w:sz w:val="28"/>
          <w:szCs w:val="28"/>
        </w:rPr>
      </w:pPr>
      <w:r>
        <w:rPr>
          <w:sz w:val="28"/>
          <w:szCs w:val="28"/>
        </w:rPr>
        <w:t>3.5. Все спортсмены должны иметь медицинскую страховку повышенного риска.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Жеребьёвка проводится согласно</w:t>
      </w:r>
      <w:r w:rsidR="007B4831">
        <w:rPr>
          <w:sz w:val="28"/>
          <w:szCs w:val="28"/>
        </w:rPr>
        <w:t xml:space="preserve"> Правилам соревнований по горно</w:t>
      </w:r>
      <w:r>
        <w:rPr>
          <w:sz w:val="28"/>
          <w:szCs w:val="28"/>
        </w:rPr>
        <w:t>лыжному спорту.</w:t>
      </w:r>
    </w:p>
    <w:p w:rsidR="00C77426" w:rsidRDefault="00294AF4">
      <w:pPr>
        <w:spacing w:line="256" w:lineRule="auto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Программа проведения соревнований на </w:t>
      </w:r>
      <w:r w:rsidR="004828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этапе:</w:t>
      </w:r>
    </w:p>
    <w:p w:rsidR="00914A5C" w:rsidRDefault="00294AF4" w:rsidP="002E258D">
      <w:pPr>
        <w:spacing w:line="256" w:lineRule="auto"/>
        <w:ind w:firstLine="666"/>
        <w:jc w:val="both"/>
        <w:rPr>
          <w:sz w:val="28"/>
          <w:szCs w:val="28"/>
        </w:rPr>
      </w:pPr>
      <w:r>
        <w:rPr>
          <w:sz w:val="28"/>
          <w:szCs w:val="28"/>
        </w:rPr>
        <w:t>1 день</w:t>
      </w:r>
      <w:r w:rsidR="002E258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день приезда, комиссия по допуску участников, семинар</w:t>
      </w:r>
    </w:p>
    <w:p w:rsidR="00C77426" w:rsidRDefault="002E258D" w:rsidP="002E258D">
      <w:pPr>
        <w:spacing w:line="256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AF4">
        <w:rPr>
          <w:sz w:val="28"/>
          <w:szCs w:val="28"/>
        </w:rPr>
        <w:t>судей и тренеров, жеребьевка, официальная тренировка.</w:t>
      </w:r>
    </w:p>
    <w:p w:rsidR="00ED4113" w:rsidRDefault="00294AF4" w:rsidP="002E258D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день</w:t>
      </w:r>
      <w:r w:rsidR="002E258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A2210">
        <w:rPr>
          <w:sz w:val="28"/>
          <w:szCs w:val="28"/>
        </w:rPr>
        <w:t>слалом-гигант – спортсмены, спортсменки</w:t>
      </w:r>
      <w:r w:rsidR="00FA2210">
        <w:rPr>
          <w:sz w:val="28"/>
          <w:szCs w:val="28"/>
        </w:rPr>
        <w:tab/>
      </w:r>
      <w:r w:rsidR="00FA2210">
        <w:rPr>
          <w:sz w:val="28"/>
          <w:szCs w:val="28"/>
        </w:rPr>
        <w:tab/>
        <w:t>0060033611Я</w:t>
      </w:r>
    </w:p>
    <w:p w:rsidR="00914A5C" w:rsidRDefault="00FA2210" w:rsidP="002E258D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4AF4">
        <w:rPr>
          <w:sz w:val="28"/>
          <w:szCs w:val="28"/>
        </w:rPr>
        <w:t xml:space="preserve"> день</w:t>
      </w:r>
      <w:r w:rsidR="002E258D">
        <w:rPr>
          <w:sz w:val="28"/>
          <w:szCs w:val="28"/>
        </w:rPr>
        <w:t xml:space="preserve"> -</w:t>
      </w:r>
      <w:r w:rsidR="00294AF4">
        <w:rPr>
          <w:sz w:val="28"/>
          <w:szCs w:val="28"/>
        </w:rPr>
        <w:t xml:space="preserve">  </w:t>
      </w:r>
      <w:r w:rsidR="00914A5C">
        <w:rPr>
          <w:sz w:val="28"/>
          <w:szCs w:val="28"/>
        </w:rPr>
        <w:t>слалом – спортсмены, спортсменки</w:t>
      </w:r>
      <w:r w:rsidR="00914A5C">
        <w:rPr>
          <w:sz w:val="28"/>
          <w:szCs w:val="28"/>
        </w:rPr>
        <w:tab/>
      </w:r>
      <w:r w:rsidR="00914A5C">
        <w:rPr>
          <w:sz w:val="28"/>
          <w:szCs w:val="28"/>
        </w:rPr>
        <w:tab/>
      </w:r>
      <w:r w:rsidR="002E258D">
        <w:rPr>
          <w:sz w:val="28"/>
          <w:szCs w:val="28"/>
        </w:rPr>
        <w:tab/>
      </w:r>
      <w:r w:rsidR="00914A5C">
        <w:rPr>
          <w:sz w:val="28"/>
          <w:szCs w:val="28"/>
        </w:rPr>
        <w:t>0060043611Я</w:t>
      </w:r>
    </w:p>
    <w:p w:rsidR="00C77426" w:rsidRDefault="00B43A0C" w:rsidP="002E258D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4AF4">
        <w:rPr>
          <w:sz w:val="28"/>
          <w:szCs w:val="28"/>
        </w:rPr>
        <w:t xml:space="preserve"> день</w:t>
      </w:r>
      <w:r w:rsidR="002E258D">
        <w:rPr>
          <w:sz w:val="28"/>
          <w:szCs w:val="28"/>
        </w:rPr>
        <w:t xml:space="preserve"> -</w:t>
      </w:r>
      <w:r w:rsidR="00294AF4">
        <w:rPr>
          <w:sz w:val="28"/>
          <w:szCs w:val="28"/>
        </w:rPr>
        <w:t xml:space="preserve">  день отъезда</w:t>
      </w:r>
      <w:r w:rsidR="00294AF4">
        <w:rPr>
          <w:sz w:val="28"/>
          <w:szCs w:val="28"/>
        </w:rPr>
        <w:tab/>
        <w:t xml:space="preserve">              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 xml:space="preserve">   </w:t>
      </w:r>
    </w:p>
    <w:p w:rsidR="00C77426" w:rsidRDefault="00294AF4" w:rsidP="00102864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В командный зачет субъекту Российской Федерации суммируются результаты всех спортсменов данного субъекта.</w:t>
      </w:r>
      <w:r w:rsidR="0048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Очки, начисленные за места, занятые спортсменами, оцениваются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аблице:</w:t>
      </w:r>
    </w:p>
    <w:p w:rsidR="00102864" w:rsidRDefault="00102864" w:rsidP="00102864">
      <w:pPr>
        <w:spacing w:line="256" w:lineRule="auto"/>
        <w:ind w:firstLine="708"/>
        <w:jc w:val="both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D466C9" w:rsidRPr="00D466C9" w:rsidTr="00102864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</w:tr>
      <w:tr w:rsidR="00D466C9" w:rsidRPr="00D466C9" w:rsidTr="00102864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80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60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24</w:t>
            </w:r>
          </w:p>
        </w:tc>
      </w:tr>
      <w:tr w:rsidR="00102864" w:rsidRPr="00D466C9" w:rsidTr="00102864">
        <w:trPr>
          <w:trHeight w:val="182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864" w:rsidRPr="00102864" w:rsidRDefault="00102864" w:rsidP="00D466C9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D466C9" w:rsidRPr="00D466C9" w:rsidTr="00102864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20*</w:t>
            </w:r>
          </w:p>
        </w:tc>
      </w:tr>
      <w:tr w:rsidR="00D466C9" w:rsidRPr="00D466C9" w:rsidTr="00102864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D466C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1*</w:t>
            </w:r>
          </w:p>
        </w:tc>
      </w:tr>
    </w:tbl>
    <w:p w:rsidR="00C77426" w:rsidRPr="00102864" w:rsidRDefault="00D466C9">
      <w:pPr>
        <w:ind w:firstLine="1065"/>
        <w:rPr>
          <w:sz w:val="28"/>
          <w:szCs w:val="28"/>
        </w:rPr>
      </w:pPr>
      <w:r w:rsidRPr="00102864">
        <w:rPr>
          <w:sz w:val="28"/>
          <w:szCs w:val="28"/>
        </w:rPr>
        <w:t>* за места с 21-го и далее спортсмену начисляется по одному очку</w:t>
      </w:r>
      <w:r w:rsidR="00102864">
        <w:rPr>
          <w:sz w:val="28"/>
          <w:szCs w:val="28"/>
        </w:rPr>
        <w:t>.</w:t>
      </w:r>
    </w:p>
    <w:p w:rsidR="00C77426" w:rsidRDefault="00C77426">
      <w:pPr>
        <w:jc w:val="both"/>
      </w:pPr>
    </w:p>
    <w:p w:rsidR="00C77426" w:rsidRPr="0048287E" w:rsidRDefault="00294AF4">
      <w:pPr>
        <w:ind w:left="15" w:hanging="15"/>
        <w:jc w:val="center"/>
        <w:rPr>
          <w:sz w:val="28"/>
          <w:szCs w:val="28"/>
        </w:rPr>
      </w:pPr>
      <w:r w:rsidRPr="0048287E">
        <w:rPr>
          <w:b/>
          <w:sz w:val="28"/>
          <w:szCs w:val="28"/>
        </w:rPr>
        <w:t>4. КЁРЛИНГ (0360004611Я)</w:t>
      </w:r>
    </w:p>
    <w:p w:rsidR="00D76373" w:rsidRDefault="00D76373" w:rsidP="0008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="00080B84">
        <w:rPr>
          <w:sz w:val="28"/>
          <w:szCs w:val="28"/>
        </w:rPr>
        <w:t>К участию в соревнова</w:t>
      </w:r>
      <w:r w:rsidR="00080B84">
        <w:rPr>
          <w:sz w:val="28"/>
          <w:szCs w:val="28"/>
        </w:rPr>
        <w:softHyphen/>
        <w:t xml:space="preserve">ниях допускаются юноши и девушки </w:t>
      </w:r>
      <w:r>
        <w:rPr>
          <w:sz w:val="28"/>
          <w:szCs w:val="28"/>
        </w:rPr>
        <w:t xml:space="preserve">13-18 лет (1999-2003 годов рождения). </w:t>
      </w:r>
    </w:p>
    <w:p w:rsidR="00D76373" w:rsidRDefault="00D76373" w:rsidP="0008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 Субъект Российской Федерации может заявить не более двух команд (по одной команде каждого пола). Состав одной команды до 7 человек, в том числе 5 спортсменов или спортсмен</w:t>
      </w:r>
      <w:r w:rsidR="00080B84">
        <w:rPr>
          <w:sz w:val="28"/>
          <w:szCs w:val="28"/>
        </w:rPr>
        <w:t xml:space="preserve">ок, до 2 тренеров (в том числе </w:t>
      </w:r>
      <w:r>
        <w:rPr>
          <w:sz w:val="28"/>
          <w:szCs w:val="28"/>
        </w:rPr>
        <w:t xml:space="preserve">1 руководитель команды). </w:t>
      </w:r>
    </w:p>
    <w:p w:rsidR="00D76373" w:rsidRDefault="00D76373" w:rsidP="00D76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состав делегации субъекта Российской Федерации не может превышать 14 человек, в том числе: до 5 спортсменов, до 5 спортсменок, до 3 тренеров, а также 1 руководитель команды.</w:t>
      </w:r>
    </w:p>
    <w:p w:rsidR="00D76373" w:rsidRDefault="00D76373" w:rsidP="0008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 участию в соревнованиях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 этапа </w:t>
      </w:r>
      <w:r w:rsidR="00080B84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допускаются </w:t>
      </w:r>
      <w:r w:rsidR="001038B9"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>
        <w:rPr>
          <w:sz w:val="28"/>
          <w:szCs w:val="28"/>
        </w:rPr>
        <w:t xml:space="preserve"> субъектов Российской Федерации, определенные </w:t>
      </w:r>
      <w:r w:rsidR="00F94CB9">
        <w:rPr>
          <w:sz w:val="28"/>
          <w:szCs w:val="28"/>
        </w:rPr>
        <w:t>ФГБУ ФЦПСР по рекомендации</w:t>
      </w:r>
      <w:r>
        <w:rPr>
          <w:sz w:val="28"/>
          <w:szCs w:val="28"/>
        </w:rPr>
        <w:t xml:space="preserve"> Федерации керлинга России</w:t>
      </w:r>
      <w:r w:rsidR="00F94CB9">
        <w:rPr>
          <w:sz w:val="28"/>
          <w:szCs w:val="28"/>
        </w:rPr>
        <w:t>, сделанной</w:t>
      </w:r>
      <w:r>
        <w:rPr>
          <w:sz w:val="28"/>
          <w:szCs w:val="28"/>
        </w:rPr>
        <w:t xml:space="preserve"> по результатам первенств России среди юношей и девушек до 19 лет </w:t>
      </w:r>
      <w:r w:rsidR="00A12DD5">
        <w:rPr>
          <w:sz w:val="28"/>
          <w:szCs w:val="28"/>
        </w:rPr>
        <w:t xml:space="preserve">2015 и </w:t>
      </w:r>
      <w:r>
        <w:rPr>
          <w:sz w:val="28"/>
          <w:szCs w:val="28"/>
        </w:rPr>
        <w:t>2016 год</w:t>
      </w:r>
      <w:r w:rsidR="00A12DD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2130E" w:rsidRDefault="0092130E" w:rsidP="0008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Рейтинг команд определяется раздельно для юношей и девушек по наименьшей сумме мест занятых командами на обоих соревнованиях</w:t>
      </w:r>
    </w:p>
    <w:p w:rsidR="0092130E" w:rsidRDefault="0092130E" w:rsidP="00D76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команда принимала участие только в одном из первенств, то за «неучастие» в другом первенстве ей начисляются очки, равные последнему месту первенства, в котором эта команда не участвовала.</w:t>
      </w:r>
    </w:p>
    <w:p w:rsidR="0092130E" w:rsidRDefault="0092130E" w:rsidP="00D76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Команды, не принимавшие участия ни в одном из </w:t>
      </w:r>
      <w:r w:rsidR="00080B84">
        <w:rPr>
          <w:sz w:val="28"/>
          <w:szCs w:val="28"/>
        </w:rPr>
        <w:t xml:space="preserve">первенств, </w:t>
      </w:r>
      <w:r>
        <w:rPr>
          <w:sz w:val="28"/>
          <w:szCs w:val="28"/>
        </w:rPr>
        <w:t>указанных в п.</w:t>
      </w:r>
      <w:r w:rsidR="004D06CD">
        <w:rPr>
          <w:sz w:val="28"/>
          <w:szCs w:val="28"/>
        </w:rPr>
        <w:t>4.3, к соревнованиям Спартакиады не допускается.</w:t>
      </w:r>
      <w:r>
        <w:rPr>
          <w:sz w:val="28"/>
          <w:szCs w:val="28"/>
        </w:rPr>
        <w:t xml:space="preserve"> </w:t>
      </w:r>
    </w:p>
    <w:p w:rsidR="00D76373" w:rsidRDefault="00D76373" w:rsidP="0008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Общее количество команд, участвующих на </w:t>
      </w:r>
      <w:r>
        <w:rPr>
          <w:sz w:val="28"/>
          <w:szCs w:val="28"/>
          <w:lang w:val="en-US"/>
        </w:rPr>
        <w:t>III</w:t>
      </w:r>
      <w:r w:rsidRPr="00D7637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Спартак</w:t>
      </w:r>
      <w:r w:rsidR="00080B84">
        <w:rPr>
          <w:sz w:val="28"/>
          <w:szCs w:val="28"/>
        </w:rPr>
        <w:t xml:space="preserve">иады - </w:t>
      </w:r>
      <w:r>
        <w:rPr>
          <w:sz w:val="28"/>
          <w:szCs w:val="28"/>
        </w:rPr>
        <w:t>до 1</w:t>
      </w:r>
      <w:r w:rsidR="00B43A0C">
        <w:rPr>
          <w:sz w:val="28"/>
          <w:szCs w:val="28"/>
        </w:rPr>
        <w:t>4</w:t>
      </w:r>
      <w:r>
        <w:rPr>
          <w:sz w:val="28"/>
          <w:szCs w:val="28"/>
        </w:rPr>
        <w:t xml:space="preserve"> команд юношей и до 1</w:t>
      </w:r>
      <w:r w:rsidR="00B43A0C">
        <w:rPr>
          <w:sz w:val="28"/>
          <w:szCs w:val="28"/>
        </w:rPr>
        <w:t>4</w:t>
      </w:r>
      <w:r>
        <w:rPr>
          <w:sz w:val="28"/>
          <w:szCs w:val="28"/>
        </w:rPr>
        <w:t xml:space="preserve"> команд девушек.</w:t>
      </w:r>
    </w:p>
    <w:p w:rsidR="00D76373" w:rsidRDefault="00080B84" w:rsidP="00D76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участников </w:t>
      </w:r>
      <w:r w:rsidR="00D76373">
        <w:rPr>
          <w:sz w:val="28"/>
          <w:szCs w:val="28"/>
        </w:rPr>
        <w:t xml:space="preserve">до </w:t>
      </w:r>
      <w:r w:rsidR="00B43A0C">
        <w:rPr>
          <w:sz w:val="28"/>
          <w:szCs w:val="28"/>
        </w:rPr>
        <w:t>196</w:t>
      </w:r>
      <w:r w:rsidR="00D76373">
        <w:rPr>
          <w:sz w:val="28"/>
          <w:szCs w:val="28"/>
        </w:rPr>
        <w:t xml:space="preserve"> человек, в том числе, до </w:t>
      </w:r>
      <w:r w:rsidR="00B43A0C">
        <w:rPr>
          <w:sz w:val="28"/>
          <w:szCs w:val="28"/>
        </w:rPr>
        <w:t>7</w:t>
      </w:r>
      <w:r w:rsidR="00D76373">
        <w:rPr>
          <w:sz w:val="28"/>
          <w:szCs w:val="28"/>
        </w:rPr>
        <w:t xml:space="preserve">0 спортсменов и до </w:t>
      </w:r>
      <w:r w:rsidR="00B43A0C">
        <w:rPr>
          <w:sz w:val="28"/>
          <w:szCs w:val="28"/>
        </w:rPr>
        <w:t>7</w:t>
      </w:r>
      <w:r w:rsidR="00D76373">
        <w:rPr>
          <w:sz w:val="28"/>
          <w:szCs w:val="28"/>
        </w:rPr>
        <w:t xml:space="preserve">0 спортсменок, до </w:t>
      </w:r>
      <w:r w:rsidR="00B43A0C">
        <w:rPr>
          <w:sz w:val="28"/>
          <w:szCs w:val="28"/>
        </w:rPr>
        <w:t>5</w:t>
      </w:r>
      <w:r w:rsidR="00D76373">
        <w:rPr>
          <w:sz w:val="28"/>
          <w:szCs w:val="28"/>
        </w:rPr>
        <w:t>6 тренеров и других специалистов.</w:t>
      </w:r>
    </w:p>
    <w:p w:rsidR="00D76373" w:rsidRDefault="00D76373" w:rsidP="005B7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Программу проведения соревнований определяет главная судейская коллегия данного вида спорта в зависимости от числа участвующих команд.</w:t>
      </w:r>
    </w:p>
    <w:p w:rsidR="00D76373" w:rsidRDefault="00D76373" w:rsidP="00D76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количестве заявленных команд менее</w:t>
      </w:r>
      <w:r w:rsidR="00482301">
        <w:rPr>
          <w:sz w:val="28"/>
          <w:szCs w:val="28"/>
        </w:rPr>
        <w:t xml:space="preserve"> вось</w:t>
      </w:r>
      <w:r>
        <w:rPr>
          <w:sz w:val="28"/>
          <w:szCs w:val="28"/>
        </w:rPr>
        <w:t xml:space="preserve">ми (менее 8 команд у юношей или менее 8 команд у девушек), соревнования проходят по круговой системе в один круг. </w:t>
      </w:r>
    </w:p>
    <w:p w:rsidR="00D76373" w:rsidRDefault="00D76373" w:rsidP="00D76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количестве заявленных команд более</w:t>
      </w:r>
      <w:r w:rsidR="00482301">
        <w:rPr>
          <w:sz w:val="28"/>
          <w:szCs w:val="28"/>
        </w:rPr>
        <w:t xml:space="preserve"> вось</w:t>
      </w:r>
      <w:r>
        <w:rPr>
          <w:sz w:val="28"/>
          <w:szCs w:val="28"/>
        </w:rPr>
        <w:t xml:space="preserve">ми (более 8 команд у юношей или более 8 команд у девушек), соревнования проходят в два этапа: на первом этапе команды разбиваются на подгруппы, в которых проводят матчи по круговой системе; на втором этапе команды проводят матчи по системе с выбыванием («плей-офф»). </w:t>
      </w:r>
    </w:p>
    <w:p w:rsidR="00D76373" w:rsidRDefault="00D76373" w:rsidP="00D76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выхода команд в «плей-офф» определяется в соответствии с регламентом, разработанным Федерацией кёрлинга России и согласованным с Главной судейской коллегией Спартакиады.</w:t>
      </w:r>
    </w:p>
    <w:p w:rsidR="00D76373" w:rsidRDefault="00D76373" w:rsidP="005B73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4.6. Программа соревнований по кёрлингу на </w:t>
      </w:r>
      <w:r>
        <w:rPr>
          <w:sz w:val="28"/>
          <w:szCs w:val="28"/>
          <w:lang w:val="en-US"/>
        </w:rPr>
        <w:t>III</w:t>
      </w:r>
      <w:r w:rsidRPr="00D76373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Спартакиады:</w:t>
      </w:r>
    </w:p>
    <w:p w:rsidR="00D76373" w:rsidRDefault="00D76373" w:rsidP="00D7637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день – день приезда, официальные тренировки, собрание представителей команд, жеребьевка;</w:t>
      </w:r>
    </w:p>
    <w:p w:rsidR="00D76373" w:rsidRDefault="00B43A0C" w:rsidP="00D76373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D76373">
        <w:rPr>
          <w:sz w:val="28"/>
          <w:szCs w:val="28"/>
        </w:rPr>
        <w:t xml:space="preserve"> день – круговой турнир;</w:t>
      </w:r>
    </w:p>
    <w:p w:rsidR="00D76373" w:rsidRDefault="00B43A0C" w:rsidP="00D76373">
      <w:pPr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="00D76373">
        <w:rPr>
          <w:sz w:val="28"/>
          <w:szCs w:val="28"/>
        </w:rPr>
        <w:t xml:space="preserve"> день – круговой турнир;</w:t>
      </w:r>
    </w:p>
    <w:p w:rsidR="00D76373" w:rsidRDefault="00B43A0C" w:rsidP="00D76373">
      <w:pPr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="00D76373">
        <w:rPr>
          <w:sz w:val="28"/>
          <w:szCs w:val="28"/>
        </w:rPr>
        <w:t xml:space="preserve"> день – круговой турнир и матчи «плей-офф»;</w:t>
      </w:r>
    </w:p>
    <w:p w:rsidR="00D76373" w:rsidRDefault="00B43A0C" w:rsidP="00D76373">
      <w:pPr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="00D76373">
        <w:rPr>
          <w:sz w:val="28"/>
          <w:szCs w:val="28"/>
        </w:rPr>
        <w:t xml:space="preserve"> день – полуфиналы, финал, матчи за 3, 5, 7-е места.</w:t>
      </w:r>
    </w:p>
    <w:p w:rsidR="00D76373" w:rsidRDefault="00B43A0C" w:rsidP="00D76373">
      <w:pPr>
        <w:ind w:left="709"/>
        <w:rPr>
          <w:sz w:val="28"/>
          <w:szCs w:val="28"/>
        </w:rPr>
      </w:pPr>
      <w:r>
        <w:rPr>
          <w:sz w:val="28"/>
          <w:szCs w:val="28"/>
        </w:rPr>
        <w:t>6</w:t>
      </w:r>
      <w:r w:rsidR="00D76373">
        <w:rPr>
          <w:sz w:val="28"/>
          <w:szCs w:val="28"/>
        </w:rPr>
        <w:t xml:space="preserve"> день – день отъезда.</w:t>
      </w:r>
    </w:p>
    <w:p w:rsidR="00D76373" w:rsidRDefault="00D76373" w:rsidP="005B73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Командное первенс</w:t>
      </w:r>
      <w:r w:rsidR="005B73FE">
        <w:rPr>
          <w:sz w:val="28"/>
          <w:szCs w:val="28"/>
        </w:rPr>
        <w:t xml:space="preserve">тво </w:t>
      </w:r>
      <w:r>
        <w:rPr>
          <w:sz w:val="28"/>
          <w:szCs w:val="28"/>
        </w:rPr>
        <w:t>среди субъектов Российской Федерации определяется раздельно для команд юношей и девушек.</w:t>
      </w:r>
    </w:p>
    <w:p w:rsidR="00C77426" w:rsidRDefault="00294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961782" w:rsidRDefault="00961782" w:rsidP="009617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КОНЬКОБЕЖНЫЙ СПОРТ (0450003611Я)</w:t>
      </w:r>
    </w:p>
    <w:p w:rsidR="00961782" w:rsidRDefault="00961782" w:rsidP="00961782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 соревнованиях принимают участие юноши и девушки 15-17 лет, родившиеся в период с 01 июля 1999 года до 30 июня 2001 года.</w:t>
      </w:r>
    </w:p>
    <w:p w:rsidR="00961782" w:rsidRDefault="00961782" w:rsidP="00961782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могут включаться не более двух спортсменов 14 лет (независимо от пола), родившиеся до 30 июня 2002 года.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Максимальный состав спортивной сборной команды до </w:t>
      </w:r>
      <w:r w:rsidR="00B43A0C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в том числе до 8 спортсменов (до 4 юношей и до 4 девушек), </w:t>
      </w:r>
      <w:r w:rsidR="00B43A0C">
        <w:rPr>
          <w:sz w:val="28"/>
          <w:szCs w:val="28"/>
        </w:rPr>
        <w:t>1</w:t>
      </w:r>
      <w:r>
        <w:rPr>
          <w:sz w:val="28"/>
          <w:szCs w:val="28"/>
        </w:rPr>
        <w:t xml:space="preserve"> тренер</w:t>
      </w:r>
      <w:r w:rsidR="00B43A0C">
        <w:rPr>
          <w:sz w:val="28"/>
          <w:szCs w:val="28"/>
        </w:rPr>
        <w:t>-</w:t>
      </w:r>
      <w:r>
        <w:rPr>
          <w:sz w:val="28"/>
          <w:szCs w:val="28"/>
        </w:rPr>
        <w:t>руководитель команды</w:t>
      </w:r>
      <w:r w:rsidR="00B43A0C">
        <w:rPr>
          <w:sz w:val="28"/>
          <w:szCs w:val="28"/>
        </w:rPr>
        <w:t xml:space="preserve"> или специалист</w:t>
      </w:r>
      <w:r>
        <w:rPr>
          <w:sz w:val="28"/>
          <w:szCs w:val="28"/>
        </w:rPr>
        <w:t>.</w:t>
      </w:r>
    </w:p>
    <w:p w:rsidR="00961782" w:rsidRPr="00801DB3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Соревнования </w:t>
      </w:r>
      <w:r>
        <w:rPr>
          <w:sz w:val="28"/>
          <w:szCs w:val="28"/>
          <w:lang w:val="en-US"/>
        </w:rPr>
        <w:t>III</w:t>
      </w:r>
      <w:r w:rsidRPr="0048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DA5F69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>проводятся только на отдельных дистанциях по следующим дисциплинам:</w:t>
      </w:r>
    </w:p>
    <w:p w:rsidR="00961782" w:rsidRDefault="00961782" w:rsidP="00DA5F69">
      <w:pPr>
        <w:pStyle w:val="ab"/>
        <w:tabs>
          <w:tab w:val="clear" w:pos="4677"/>
          <w:tab w:val="clear" w:pos="9355"/>
        </w:tabs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7945">
        <w:rPr>
          <w:sz w:val="28"/>
          <w:szCs w:val="28"/>
        </w:rPr>
        <w:tab/>
      </w:r>
      <w:r w:rsidRPr="00177945"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0450053611Я</w:t>
      </w:r>
    </w:p>
    <w:p w:rsidR="00961782" w:rsidRDefault="00961782" w:rsidP="00DA5F69">
      <w:pPr>
        <w:pStyle w:val="ab"/>
        <w:tabs>
          <w:tab w:val="clear" w:pos="4677"/>
          <w:tab w:val="clear" w:pos="9355"/>
        </w:tabs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1000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  <w:t>девушки</w:t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  <w:t xml:space="preserve">       </w:t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0450063611Я</w:t>
      </w:r>
    </w:p>
    <w:p w:rsidR="00961782" w:rsidRDefault="00961782" w:rsidP="00DA5F69">
      <w:pPr>
        <w:pStyle w:val="ab"/>
        <w:tabs>
          <w:tab w:val="clear" w:pos="4677"/>
          <w:tab w:val="clear" w:pos="9355"/>
        </w:tabs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0450073611Я</w:t>
      </w:r>
    </w:p>
    <w:p w:rsidR="00961782" w:rsidRDefault="00961782" w:rsidP="00DA5F69">
      <w:pPr>
        <w:pStyle w:val="ab"/>
        <w:tabs>
          <w:tab w:val="clear" w:pos="4677"/>
          <w:tab w:val="clear" w:pos="9355"/>
        </w:tabs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0450093611Я</w:t>
      </w:r>
    </w:p>
    <w:p w:rsidR="00961782" w:rsidRDefault="00961782" w:rsidP="00DA5F69">
      <w:pPr>
        <w:pStyle w:val="ab"/>
        <w:tabs>
          <w:tab w:val="clear" w:pos="4677"/>
          <w:tab w:val="clear" w:pos="9355"/>
        </w:tabs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5000 м*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7945">
        <w:rPr>
          <w:sz w:val="28"/>
          <w:szCs w:val="28"/>
        </w:rPr>
        <w:tab/>
      </w:r>
      <w:r w:rsidR="00DA5F69">
        <w:rPr>
          <w:sz w:val="28"/>
          <w:szCs w:val="28"/>
        </w:rPr>
        <w:tab/>
        <w:t>юноши</w:t>
      </w:r>
      <w:r w:rsidR="00DA5F69">
        <w:rPr>
          <w:sz w:val="28"/>
          <w:szCs w:val="28"/>
        </w:rPr>
        <w:tab/>
      </w:r>
      <w:r w:rsidR="00DA5F69">
        <w:rPr>
          <w:sz w:val="28"/>
          <w:szCs w:val="28"/>
        </w:rPr>
        <w:tab/>
        <w:t xml:space="preserve">        </w:t>
      </w:r>
      <w:r w:rsidR="00DA5F69">
        <w:rPr>
          <w:sz w:val="28"/>
          <w:szCs w:val="28"/>
        </w:rPr>
        <w:tab/>
      </w:r>
      <w:r>
        <w:rPr>
          <w:sz w:val="28"/>
          <w:szCs w:val="28"/>
        </w:rPr>
        <w:t>0450103611Г</w:t>
      </w:r>
    </w:p>
    <w:p w:rsidR="00961782" w:rsidRPr="002D0691" w:rsidRDefault="00961782" w:rsidP="00DA5F69">
      <w:pPr>
        <w:pStyle w:val="ab"/>
        <w:tabs>
          <w:tab w:val="clear" w:pos="4677"/>
          <w:tab w:val="clear" w:pos="9355"/>
        </w:tabs>
        <w:ind w:left="284" w:firstLine="424"/>
        <w:rPr>
          <w:sz w:val="28"/>
          <w:szCs w:val="28"/>
        </w:rPr>
      </w:pPr>
      <w:r w:rsidRPr="00B21B58">
        <w:rPr>
          <w:sz w:val="28"/>
          <w:szCs w:val="28"/>
        </w:rPr>
        <w:t xml:space="preserve">командный забег спринт-3круга </w:t>
      </w:r>
      <w:r w:rsidRPr="00177945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 w:rsidRPr="00B21B58">
        <w:rPr>
          <w:sz w:val="28"/>
          <w:szCs w:val="28"/>
        </w:rPr>
        <w:tab/>
        <w:t>0450083811Я</w:t>
      </w:r>
    </w:p>
    <w:p w:rsidR="00961782" w:rsidRPr="002D0691" w:rsidRDefault="00961782" w:rsidP="00DA5F69">
      <w:pPr>
        <w:pStyle w:val="ab"/>
        <w:tabs>
          <w:tab w:val="clear" w:pos="4677"/>
          <w:tab w:val="clear" w:pos="9355"/>
        </w:tabs>
        <w:ind w:left="284" w:firstLine="424"/>
        <w:rPr>
          <w:sz w:val="28"/>
          <w:szCs w:val="28"/>
        </w:rPr>
      </w:pPr>
      <w:r w:rsidRPr="002D0691">
        <w:rPr>
          <w:kern w:val="0"/>
          <w:sz w:val="28"/>
          <w:szCs w:val="28"/>
          <w:lang w:eastAsia="ru-RU"/>
        </w:rPr>
        <w:t>масстарт 10 кругов</w:t>
      </w:r>
      <w:r w:rsidRPr="002D0691">
        <w:rPr>
          <w:kern w:val="0"/>
          <w:sz w:val="28"/>
          <w:szCs w:val="28"/>
          <w:lang w:eastAsia="ru-RU"/>
        </w:rPr>
        <w:tab/>
      </w:r>
      <w:r w:rsidRPr="002D0691">
        <w:rPr>
          <w:kern w:val="0"/>
          <w:sz w:val="28"/>
          <w:szCs w:val="28"/>
          <w:lang w:eastAsia="ru-RU"/>
        </w:rPr>
        <w:tab/>
      </w:r>
      <w:r w:rsidRPr="002D0691">
        <w:rPr>
          <w:kern w:val="0"/>
          <w:sz w:val="28"/>
          <w:szCs w:val="28"/>
          <w:lang w:eastAsia="ru-RU"/>
        </w:rPr>
        <w:tab/>
      </w:r>
      <w:r>
        <w:rPr>
          <w:sz w:val="28"/>
          <w:szCs w:val="28"/>
        </w:rPr>
        <w:t>юноши, девушки</w:t>
      </w:r>
      <w:r w:rsidRPr="00801DB3">
        <w:rPr>
          <w:sz w:val="28"/>
          <w:szCs w:val="28"/>
        </w:rPr>
        <w:tab/>
      </w:r>
      <w:r w:rsidRPr="00801DB3">
        <w:rPr>
          <w:sz w:val="28"/>
          <w:szCs w:val="28"/>
        </w:rPr>
        <w:tab/>
      </w:r>
      <w:r w:rsidRPr="002D0691">
        <w:rPr>
          <w:sz w:val="28"/>
          <w:szCs w:val="28"/>
        </w:rPr>
        <w:t>0450043811</w:t>
      </w:r>
      <w:r>
        <w:rPr>
          <w:sz w:val="28"/>
          <w:szCs w:val="28"/>
          <w:lang w:val="en-US"/>
        </w:rPr>
        <w:t>H</w:t>
      </w:r>
    </w:p>
    <w:p w:rsidR="00961782" w:rsidRPr="00DA5F69" w:rsidRDefault="00961782" w:rsidP="00961782">
      <w:pPr>
        <w:pStyle w:val="ab"/>
        <w:tabs>
          <w:tab w:val="clear" w:pos="4677"/>
          <w:tab w:val="clear" w:pos="9355"/>
        </w:tabs>
        <w:rPr>
          <w:i/>
          <w:sz w:val="28"/>
          <w:szCs w:val="28"/>
        </w:rPr>
      </w:pPr>
      <w:r w:rsidRPr="005B7E12">
        <w:rPr>
          <w:i/>
        </w:rPr>
        <w:t xml:space="preserve"> </w:t>
      </w:r>
      <w:r w:rsidRPr="00DA5F69">
        <w:rPr>
          <w:i/>
          <w:sz w:val="28"/>
          <w:szCs w:val="28"/>
        </w:rPr>
        <w:t>*только для спортсменов, родившихся с 01 июля 1999 года до 30 июня 2001 года.</w:t>
      </w:r>
    </w:p>
    <w:p w:rsidR="00961782" w:rsidRDefault="00961782" w:rsidP="00961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Общее количество участников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до </w:t>
      </w:r>
      <w:r w:rsidR="00B43A0C">
        <w:rPr>
          <w:sz w:val="28"/>
          <w:szCs w:val="28"/>
        </w:rPr>
        <w:t>180</w:t>
      </w:r>
      <w:r w:rsidRPr="002D069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в том числе до</w:t>
      </w:r>
      <w:r w:rsidRPr="002D0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 спортсменов (до 75 юношей и до 75 девушек), до </w:t>
      </w:r>
      <w:r w:rsidR="00B43A0C">
        <w:rPr>
          <w:sz w:val="28"/>
          <w:szCs w:val="28"/>
        </w:rPr>
        <w:t>3</w:t>
      </w:r>
      <w:r w:rsidRPr="002D069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тренеров и других специалистов. </w:t>
      </w:r>
    </w:p>
    <w:p w:rsidR="00E60E9E" w:rsidRDefault="00961782" w:rsidP="0096178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Допуск на финальные соревнования Спартакиады спортивных сборных команд субъектов Российской Федерации</w:t>
      </w:r>
      <w:r w:rsidR="00E60E9E">
        <w:rPr>
          <w:sz w:val="28"/>
          <w:szCs w:val="28"/>
        </w:rPr>
        <w:t xml:space="preserve"> будет производиться по итогам участия в третьем туре отборочных соревнований в федеральных округах.</w:t>
      </w:r>
    </w:p>
    <w:p w:rsidR="00961782" w:rsidRDefault="00E60E9E" w:rsidP="0096178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Допуск</w:t>
      </w:r>
      <w:r w:rsidR="00961782">
        <w:rPr>
          <w:sz w:val="28"/>
          <w:szCs w:val="28"/>
        </w:rPr>
        <w:t xml:space="preserve"> отдельных спортсменов будет производиться по итогам участия в трех турах отборочных соревнований в федеральных округах.</w:t>
      </w:r>
    </w:p>
    <w:p w:rsidR="00961782" w:rsidRPr="00A2299D" w:rsidRDefault="00961782" w:rsidP="0096178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К участию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Спартакиады допускаются: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A2299D">
        <w:rPr>
          <w:sz w:val="28"/>
          <w:szCs w:val="28"/>
        </w:rPr>
        <w:t>5.</w:t>
      </w:r>
      <w:r>
        <w:rPr>
          <w:sz w:val="28"/>
          <w:szCs w:val="28"/>
        </w:rPr>
        <w:t>6.1. По две с</w:t>
      </w:r>
      <w:r w:rsidRPr="00050B5C">
        <w:rPr>
          <w:sz w:val="28"/>
          <w:szCs w:val="28"/>
        </w:rPr>
        <w:t>портивные сборные команды субъектов Р</w:t>
      </w:r>
      <w:r>
        <w:rPr>
          <w:sz w:val="28"/>
          <w:szCs w:val="28"/>
        </w:rPr>
        <w:t xml:space="preserve">оссийской Федерации </w:t>
      </w:r>
      <w:r w:rsidRPr="00050B5C">
        <w:rPr>
          <w:sz w:val="28"/>
          <w:szCs w:val="28"/>
        </w:rPr>
        <w:t>в каждом федеральном округе</w:t>
      </w:r>
      <w:r>
        <w:rPr>
          <w:sz w:val="28"/>
          <w:szCs w:val="28"/>
        </w:rPr>
        <w:t>, набравшие н</w:t>
      </w:r>
      <w:r w:rsidRPr="00A2299D">
        <w:rPr>
          <w:sz w:val="28"/>
          <w:szCs w:val="28"/>
        </w:rPr>
        <w:t>аиб</w:t>
      </w:r>
      <w:r>
        <w:rPr>
          <w:sz w:val="28"/>
          <w:szCs w:val="28"/>
        </w:rPr>
        <w:t>ольшие суммы очков.</w:t>
      </w:r>
      <w:r w:rsidRPr="00050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зачет идут очки (в соответствии с п. 5.11.). 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5.6.2. 8</w:t>
      </w:r>
      <w:r w:rsidRPr="00A2299D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 сборных команд</w:t>
      </w:r>
      <w:r w:rsidRPr="00A2299D">
        <w:rPr>
          <w:sz w:val="28"/>
          <w:szCs w:val="28"/>
        </w:rPr>
        <w:t xml:space="preserve"> субъектов Российской</w:t>
      </w:r>
      <w:r>
        <w:rPr>
          <w:sz w:val="28"/>
          <w:szCs w:val="28"/>
        </w:rPr>
        <w:t xml:space="preserve"> </w:t>
      </w:r>
      <w:r w:rsidRPr="00A2299D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>вне зависимости от федерального округа, набравшие н</w:t>
      </w:r>
      <w:r w:rsidRPr="00A2299D">
        <w:rPr>
          <w:sz w:val="28"/>
          <w:szCs w:val="28"/>
        </w:rPr>
        <w:t>аиб</w:t>
      </w:r>
      <w:r>
        <w:rPr>
          <w:sz w:val="28"/>
          <w:szCs w:val="28"/>
        </w:rPr>
        <w:t>ольшие суммы очков.</w:t>
      </w:r>
      <w:r w:rsidRPr="00050B5C">
        <w:rPr>
          <w:sz w:val="28"/>
          <w:szCs w:val="28"/>
        </w:rPr>
        <w:t xml:space="preserve"> </w:t>
      </w:r>
      <w:r>
        <w:rPr>
          <w:sz w:val="28"/>
          <w:szCs w:val="28"/>
        </w:rPr>
        <w:t>В зачет идут очки (в соответствии с п. 5.11.).</w:t>
      </w:r>
    </w:p>
    <w:p w:rsidR="00961782" w:rsidRPr="00A2299D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2299D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22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299D">
        <w:rPr>
          <w:sz w:val="28"/>
          <w:szCs w:val="28"/>
        </w:rPr>
        <w:t xml:space="preserve">. </w:t>
      </w:r>
      <w:r>
        <w:rPr>
          <w:sz w:val="28"/>
          <w:szCs w:val="28"/>
        </w:rPr>
        <w:t>Спортивная с</w:t>
      </w:r>
      <w:r w:rsidRPr="00A2299D">
        <w:rPr>
          <w:sz w:val="28"/>
          <w:szCs w:val="28"/>
        </w:rPr>
        <w:t>борная команда субъекта Российской Федерации, на территории которого будут проводиться финальные соревнования Спартакиады</w:t>
      </w:r>
      <w:r>
        <w:rPr>
          <w:sz w:val="28"/>
          <w:szCs w:val="28"/>
        </w:rPr>
        <w:t>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99D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22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2299D">
        <w:rPr>
          <w:sz w:val="28"/>
          <w:szCs w:val="28"/>
        </w:rPr>
        <w:t xml:space="preserve">. Юноши и девушки из </w:t>
      </w:r>
      <w:r>
        <w:rPr>
          <w:sz w:val="28"/>
          <w:szCs w:val="28"/>
        </w:rPr>
        <w:t>спортивных сборных команд</w:t>
      </w:r>
      <w:r w:rsidRPr="00A2299D">
        <w:rPr>
          <w:sz w:val="28"/>
          <w:szCs w:val="28"/>
        </w:rPr>
        <w:t xml:space="preserve"> субъектов Российской Федерации, не попавших на </w:t>
      </w:r>
      <w:r w:rsidR="00E60E9E">
        <w:rPr>
          <w:sz w:val="28"/>
          <w:szCs w:val="28"/>
        </w:rPr>
        <w:t>финальные соревнования Спартакиады</w:t>
      </w:r>
      <w:r w:rsidRPr="00A2299D">
        <w:rPr>
          <w:sz w:val="28"/>
          <w:szCs w:val="28"/>
        </w:rPr>
        <w:t xml:space="preserve"> и занявшие </w:t>
      </w:r>
      <w:r>
        <w:rPr>
          <w:sz w:val="28"/>
          <w:szCs w:val="28"/>
        </w:rPr>
        <w:t>на любых</w:t>
      </w:r>
      <w:r w:rsidRPr="00A22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отборочных </w:t>
      </w:r>
      <w:r w:rsidRPr="00A2299D">
        <w:rPr>
          <w:sz w:val="28"/>
          <w:szCs w:val="28"/>
        </w:rPr>
        <w:t>с</w:t>
      </w:r>
      <w:r>
        <w:rPr>
          <w:sz w:val="28"/>
          <w:szCs w:val="28"/>
        </w:rPr>
        <w:t xml:space="preserve">оревнованиях </w:t>
      </w:r>
      <w:r w:rsidRPr="00A2299D">
        <w:rPr>
          <w:sz w:val="28"/>
          <w:szCs w:val="28"/>
        </w:rPr>
        <w:t>1-</w:t>
      </w:r>
      <w:r>
        <w:rPr>
          <w:sz w:val="28"/>
          <w:szCs w:val="28"/>
        </w:rPr>
        <w:t>3</w:t>
      </w:r>
      <w:r w:rsidRPr="00A2299D">
        <w:rPr>
          <w:sz w:val="28"/>
          <w:szCs w:val="28"/>
        </w:rPr>
        <w:t xml:space="preserve"> места в индивидуальных спортивных дисциплинах</w:t>
      </w:r>
      <w:r>
        <w:rPr>
          <w:sz w:val="28"/>
          <w:szCs w:val="28"/>
        </w:rPr>
        <w:t>.</w:t>
      </w:r>
    </w:p>
    <w:p w:rsidR="00961782" w:rsidRPr="00A2299D" w:rsidRDefault="00961782" w:rsidP="00961782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5.6.5. При отмене по любым из причин одного из зональных отборочных соревнований или одной из дистанций на данных соревнованиях, отбор команд данного Федерального округа будет осуществлен по </w:t>
      </w:r>
      <w:r w:rsidR="00E60E9E">
        <w:rPr>
          <w:sz w:val="28"/>
          <w:szCs w:val="28"/>
        </w:rPr>
        <w:t xml:space="preserve">второму </w:t>
      </w:r>
      <w:r>
        <w:rPr>
          <w:sz w:val="28"/>
          <w:szCs w:val="28"/>
        </w:rPr>
        <w:t>зональн</w:t>
      </w:r>
      <w:r w:rsidR="00E60E9E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60E9E">
        <w:rPr>
          <w:sz w:val="28"/>
          <w:szCs w:val="28"/>
        </w:rPr>
        <w:t>у</w:t>
      </w:r>
      <w:r>
        <w:rPr>
          <w:sz w:val="28"/>
          <w:szCs w:val="28"/>
        </w:rPr>
        <w:t xml:space="preserve"> отборочн</w:t>
      </w:r>
      <w:r w:rsidR="00E60E9E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60E9E">
        <w:rPr>
          <w:sz w:val="28"/>
          <w:szCs w:val="28"/>
        </w:rPr>
        <w:t>у</w:t>
      </w:r>
      <w:r>
        <w:rPr>
          <w:sz w:val="28"/>
          <w:szCs w:val="28"/>
        </w:rPr>
        <w:t xml:space="preserve"> соревновани</w:t>
      </w:r>
      <w:r w:rsidR="00E60E9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961782" w:rsidRPr="00A2299D" w:rsidRDefault="00961782" w:rsidP="00961782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5.6.6. </w:t>
      </w:r>
      <w:r w:rsidRPr="00A2299D">
        <w:rPr>
          <w:sz w:val="28"/>
          <w:szCs w:val="28"/>
        </w:rPr>
        <w:t>Окончательный список участников финала определяется</w:t>
      </w:r>
      <w:r>
        <w:rPr>
          <w:sz w:val="28"/>
          <w:szCs w:val="28"/>
        </w:rPr>
        <w:t xml:space="preserve"> ФГБУ ФЦПСР по рекомендации</w:t>
      </w:r>
      <w:r w:rsidRPr="00A2299D">
        <w:rPr>
          <w:sz w:val="28"/>
          <w:szCs w:val="28"/>
        </w:rPr>
        <w:t xml:space="preserve"> Союза конькобежцев России на основании результатов спортсменов-претендентов, показанных на </w:t>
      </w:r>
      <w:r>
        <w:rPr>
          <w:sz w:val="28"/>
          <w:szCs w:val="28"/>
        </w:rPr>
        <w:t xml:space="preserve">отборочных </w:t>
      </w:r>
      <w:r w:rsidRPr="00A2299D">
        <w:rPr>
          <w:sz w:val="28"/>
          <w:szCs w:val="28"/>
        </w:rPr>
        <w:t xml:space="preserve">соревнованиях. 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2299D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участвующие </w:t>
      </w:r>
      <w:r w:rsidRPr="00A2299D">
        <w:rPr>
          <w:sz w:val="28"/>
          <w:szCs w:val="28"/>
        </w:rPr>
        <w:t xml:space="preserve">спортсмены дают очки командного зачета своим субъектам. 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 В командном забеге спринт – 3 круга стартуют по 3 спортсмена от команды субъекта РФ. Субъект Российской Федерации вправе заявить команду на командный забег при условии, что все спортсмены команды, принимали участие в одной из спортивных дисциплин.</w:t>
      </w:r>
      <w:r w:rsidRPr="0012434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определяется по финишу третьего участника.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Забеги в масстарте организованы в формате: 2 полуфинала и финалы. Субъект вправе заявить не более 1 спортсмена в каждый полуфинал. 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Программа проведения соревнований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Спартакиады:</w:t>
      </w:r>
    </w:p>
    <w:tbl>
      <w:tblPr>
        <w:tblStyle w:val="af5"/>
        <w:tblW w:w="1002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1348"/>
        <w:gridCol w:w="179"/>
        <w:gridCol w:w="1454"/>
        <w:gridCol w:w="4357"/>
        <w:gridCol w:w="2196"/>
        <w:gridCol w:w="179"/>
      </w:tblGrid>
      <w:tr w:rsidR="00961782" w:rsidRPr="00387073" w:rsidTr="00C676F4">
        <w:tc>
          <w:tcPr>
            <w:tcW w:w="1843" w:type="dxa"/>
            <w:gridSpan w:val="3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767E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186" w:type="dxa"/>
            <w:gridSpan w:val="4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день приезда, комиссия по допуску участников, семинар судей и тренеров, официальная тренировка</w:t>
            </w:r>
          </w:p>
        </w:tc>
      </w:tr>
      <w:tr w:rsidR="00961782" w:rsidRPr="00387073" w:rsidTr="00C676F4">
        <w:tc>
          <w:tcPr>
            <w:tcW w:w="1843" w:type="dxa"/>
            <w:gridSpan w:val="3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r w:rsidR="00767E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54" w:type="dxa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357" w:type="dxa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3000 м</w:t>
            </w:r>
          </w:p>
        </w:tc>
        <w:tc>
          <w:tcPr>
            <w:tcW w:w="2375" w:type="dxa"/>
            <w:gridSpan w:val="2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0450053611Я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0450053611Я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0450073611Я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0450093611Я</w:t>
            </w:r>
          </w:p>
        </w:tc>
      </w:tr>
      <w:tr w:rsidR="00961782" w:rsidRPr="00387073" w:rsidTr="00C676F4">
        <w:tc>
          <w:tcPr>
            <w:tcW w:w="1843" w:type="dxa"/>
            <w:gridSpan w:val="3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  <w:r w:rsidR="00767E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54" w:type="dxa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  <w:p w:rsidR="00961782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357" w:type="dxa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  <w:p w:rsidR="00961782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</w:p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D069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масстарт 10 кругов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(полуфиналы)</w:t>
            </w:r>
          </w:p>
          <w:p w:rsidR="00961782" w:rsidRPr="00886E25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D069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масстарт 10 кругов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(полуфиналы)</w:t>
            </w:r>
          </w:p>
        </w:tc>
        <w:tc>
          <w:tcPr>
            <w:tcW w:w="2375" w:type="dxa"/>
            <w:gridSpan w:val="2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0450073611Я</w:t>
            </w:r>
          </w:p>
          <w:p w:rsidR="00961782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0450063611Я</w:t>
            </w:r>
          </w:p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0450043811</w:t>
            </w:r>
            <w:r w:rsidRPr="003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961782" w:rsidRPr="00886E25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0450043811</w:t>
            </w:r>
            <w:r w:rsidRPr="003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961782" w:rsidRPr="00387073" w:rsidTr="00C676F4">
        <w:tc>
          <w:tcPr>
            <w:tcW w:w="1843" w:type="dxa"/>
            <w:gridSpan w:val="3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  <w:r w:rsidR="00767E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454" w:type="dxa"/>
          </w:tcPr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  <w:p w:rsidR="00961782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357" w:type="dxa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командный забег спринт-3круга</w:t>
            </w:r>
          </w:p>
          <w:p w:rsidR="00961782" w:rsidRDefault="00961782" w:rsidP="00961782">
            <w:pPr>
              <w:pStyle w:val="ab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командный забег спринт-3круга</w:t>
            </w:r>
          </w:p>
          <w:p w:rsidR="00961782" w:rsidRPr="00387073" w:rsidRDefault="00961782" w:rsidP="0096178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3000 м</w:t>
            </w:r>
          </w:p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5000 м*</w:t>
            </w:r>
          </w:p>
        </w:tc>
        <w:tc>
          <w:tcPr>
            <w:tcW w:w="2375" w:type="dxa"/>
            <w:gridSpan w:val="2"/>
          </w:tcPr>
          <w:p w:rsidR="00961782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0450083811Я</w:t>
            </w:r>
          </w:p>
          <w:p w:rsidR="00961782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0450083811Я</w:t>
            </w:r>
          </w:p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0450093611Я</w:t>
            </w:r>
          </w:p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0450103611Г</w:t>
            </w:r>
          </w:p>
        </w:tc>
      </w:tr>
      <w:tr w:rsidR="00961782" w:rsidRPr="00387073" w:rsidTr="00C676F4">
        <w:tc>
          <w:tcPr>
            <w:tcW w:w="1843" w:type="dxa"/>
            <w:gridSpan w:val="3"/>
          </w:tcPr>
          <w:p w:rsidR="00961782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  <w:r w:rsidR="0076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676F4" w:rsidRPr="00C676F4" w:rsidRDefault="00C676F4" w:rsidP="00C676F4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76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отъезда</w:t>
            </w:r>
          </w:p>
        </w:tc>
        <w:tc>
          <w:tcPr>
            <w:tcW w:w="1454" w:type="dxa"/>
          </w:tcPr>
          <w:p w:rsidR="00961782" w:rsidRPr="00387073" w:rsidRDefault="00B43A0C" w:rsidP="00B43A0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961782" w:rsidRPr="00387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6F4" w:rsidRPr="00387073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357" w:type="dxa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D069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масстарт 10 кругов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(финал)</w:t>
            </w:r>
          </w:p>
          <w:p w:rsidR="00961782" w:rsidRPr="004D4EF1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D069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масстарт 10 кругов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(финал)</w:t>
            </w:r>
          </w:p>
        </w:tc>
        <w:tc>
          <w:tcPr>
            <w:tcW w:w="2375" w:type="dxa"/>
            <w:gridSpan w:val="2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0450043811</w:t>
            </w:r>
            <w:r w:rsidRPr="003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961782" w:rsidRPr="00886E25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73">
              <w:rPr>
                <w:rFonts w:ascii="Times New Roman" w:hAnsi="Times New Roman" w:cs="Times New Roman"/>
                <w:sz w:val="28"/>
                <w:szCs w:val="28"/>
              </w:rPr>
              <w:t>0450043811</w:t>
            </w:r>
            <w:r w:rsidRPr="003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</w:tr>
      <w:tr w:rsidR="00961782" w:rsidRPr="00387073" w:rsidTr="00C676F4">
        <w:trPr>
          <w:gridBefore w:val="1"/>
          <w:gridAfter w:val="1"/>
          <w:wBefore w:w="316" w:type="dxa"/>
          <w:wAfter w:w="179" w:type="dxa"/>
        </w:trPr>
        <w:tc>
          <w:tcPr>
            <w:tcW w:w="1348" w:type="dxa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4"/>
          </w:tcPr>
          <w:p w:rsidR="00961782" w:rsidRPr="00387073" w:rsidRDefault="00961782" w:rsidP="00961782">
            <w:pPr>
              <w:pStyle w:val="ab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782" w:rsidRPr="00387073" w:rsidRDefault="00961782" w:rsidP="00767ED3">
      <w:pPr>
        <w:pStyle w:val="ab"/>
        <w:tabs>
          <w:tab w:val="clear" w:pos="4677"/>
          <w:tab w:val="clear" w:pos="935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*только для спортсменов, </w:t>
      </w:r>
      <w:r w:rsidRPr="00387073">
        <w:rPr>
          <w:i/>
          <w:sz w:val="28"/>
          <w:szCs w:val="28"/>
        </w:rPr>
        <w:t>родившихся с 01 июл</w:t>
      </w:r>
      <w:r>
        <w:rPr>
          <w:i/>
          <w:sz w:val="28"/>
          <w:szCs w:val="28"/>
        </w:rPr>
        <w:t>я 1999 года до 30 июня 2001 года</w:t>
      </w:r>
      <w:r w:rsidRPr="00387073">
        <w:rPr>
          <w:i/>
          <w:sz w:val="28"/>
          <w:szCs w:val="28"/>
        </w:rPr>
        <w:t>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Первенство в командном зачете среди субъектов Российской Федерации определяется по наибольшей сумме очков, набранных всеми спортсменами и сборной командой субъекта.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 Очки на зональных отборочных соревнованиях начисляются за места, оцениваются для отдельных дистанций по таблице:</w:t>
      </w:r>
    </w:p>
    <w:p w:rsidR="00767ED3" w:rsidRDefault="00767ED3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775"/>
        <w:gridCol w:w="773"/>
        <w:gridCol w:w="775"/>
        <w:gridCol w:w="773"/>
        <w:gridCol w:w="775"/>
        <w:gridCol w:w="772"/>
        <w:gridCol w:w="774"/>
        <w:gridCol w:w="772"/>
        <w:gridCol w:w="774"/>
        <w:gridCol w:w="772"/>
        <w:gridCol w:w="774"/>
        <w:gridCol w:w="774"/>
      </w:tblGrid>
      <w:tr w:rsidR="00961782" w:rsidRPr="00D466C9" w:rsidTr="00767ED3">
        <w:trPr>
          <w:trHeight w:val="315"/>
          <w:jc w:val="center"/>
        </w:trPr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</w:tr>
      <w:tr w:rsidR="00961782" w:rsidRPr="00D466C9" w:rsidTr="00767ED3">
        <w:trPr>
          <w:trHeight w:val="315"/>
          <w:jc w:val="center"/>
        </w:trPr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100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80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60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45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36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</w:t>
            </w:r>
          </w:p>
        </w:tc>
        <w:tc>
          <w:tcPr>
            <w:tcW w:w="384" w:type="pct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28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385" w:type="pct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21</w:t>
            </w:r>
          </w:p>
        </w:tc>
      </w:tr>
      <w:tr w:rsidR="00767ED3" w:rsidRPr="00D466C9" w:rsidTr="00767ED3">
        <w:trPr>
          <w:trHeight w:val="122"/>
          <w:jc w:val="center"/>
        </w:trPr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767ED3" w:rsidRPr="00767ED3" w:rsidRDefault="00767ED3" w:rsidP="00767ED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961782" w:rsidRPr="00D466C9" w:rsidTr="00767ED3">
        <w:trPr>
          <w:trHeight w:val="315"/>
          <w:jc w:val="center"/>
        </w:trPr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384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21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22</w:t>
            </w:r>
          </w:p>
        </w:tc>
        <w:tc>
          <w:tcPr>
            <w:tcW w:w="385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23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24</w:t>
            </w:r>
          </w:p>
        </w:tc>
      </w:tr>
      <w:tr w:rsidR="00961782" w:rsidRPr="00D466C9" w:rsidTr="00767ED3">
        <w:trPr>
          <w:trHeight w:val="315"/>
          <w:jc w:val="center"/>
        </w:trPr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18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16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14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384" w:type="pct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385" w:type="pct"/>
            <w:vAlign w:val="center"/>
          </w:tcPr>
          <w:p w:rsidR="00961782" w:rsidRPr="00D466C9" w:rsidRDefault="00961782" w:rsidP="00767ED3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</w:t>
            </w:r>
          </w:p>
        </w:tc>
      </w:tr>
    </w:tbl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Очки на </w:t>
      </w:r>
      <w:r>
        <w:rPr>
          <w:sz w:val="28"/>
          <w:szCs w:val="28"/>
          <w:lang w:val="en-US"/>
        </w:rPr>
        <w:t>III</w:t>
      </w:r>
      <w:r w:rsidRPr="007E2D9A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начисляются за места, оцениваются для отдельных дистанций по таблице, для командного забега – по той же таблице с коэффициентом 2.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Очки в забегах масстарта начисляются в полуфиналах и финале.</w:t>
      </w:r>
    </w:p>
    <w:p w:rsidR="00961782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b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961782" w:rsidRPr="00D466C9" w:rsidTr="004B1779">
        <w:trPr>
          <w:trHeight w:val="315"/>
          <w:jc w:val="center"/>
        </w:trPr>
        <w:tc>
          <w:tcPr>
            <w:tcW w:w="807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</w:tr>
      <w:tr w:rsidR="00961782" w:rsidRPr="00D466C9" w:rsidTr="004B1779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80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60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24</w:t>
            </w:r>
          </w:p>
        </w:tc>
      </w:tr>
      <w:tr w:rsidR="00767ED3" w:rsidRPr="00D466C9" w:rsidTr="004B1779">
        <w:trPr>
          <w:trHeight w:val="194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7ED3" w:rsidRPr="00767ED3" w:rsidRDefault="00767ED3" w:rsidP="00961782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961782" w:rsidRPr="00D466C9" w:rsidTr="004B1779">
        <w:trPr>
          <w:trHeight w:val="315"/>
          <w:jc w:val="center"/>
        </w:trPr>
        <w:tc>
          <w:tcPr>
            <w:tcW w:w="807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19" w:type="pct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20*</w:t>
            </w:r>
          </w:p>
        </w:tc>
      </w:tr>
      <w:tr w:rsidR="00961782" w:rsidRPr="00D466C9" w:rsidTr="004B1779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782" w:rsidRPr="00D466C9" w:rsidRDefault="00961782" w:rsidP="00961782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1*</w:t>
            </w:r>
          </w:p>
        </w:tc>
      </w:tr>
    </w:tbl>
    <w:p w:rsidR="00961782" w:rsidRPr="00D466C9" w:rsidRDefault="00961782" w:rsidP="00961782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466C9">
        <w:rPr>
          <w:sz w:val="28"/>
          <w:szCs w:val="28"/>
        </w:rPr>
        <w:t>* за места с 21-го и далее спортсмену начисляется по одному очку</w:t>
      </w:r>
    </w:p>
    <w:p w:rsidR="00D466C9" w:rsidRDefault="00D466C9">
      <w:pPr>
        <w:jc w:val="center"/>
        <w:rPr>
          <w:b/>
          <w:sz w:val="28"/>
          <w:szCs w:val="28"/>
        </w:rPr>
      </w:pPr>
    </w:p>
    <w:p w:rsidR="00C77426" w:rsidRDefault="00294A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ШОРТ-ТРЕК (0450003611Я)</w:t>
      </w:r>
    </w:p>
    <w:p w:rsidR="00C77426" w:rsidRPr="00B73652" w:rsidRDefault="00767ED3">
      <w:pPr>
        <w:pStyle w:val="ac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5.13</w:t>
      </w:r>
      <w:r w:rsidR="00294AF4" w:rsidRPr="00B73652">
        <w:rPr>
          <w:sz w:val="28"/>
          <w:szCs w:val="28"/>
        </w:rPr>
        <w:t xml:space="preserve">. </w:t>
      </w:r>
      <w:r w:rsidR="00B73652" w:rsidRPr="00B73652">
        <w:rPr>
          <w:sz w:val="28"/>
          <w:szCs w:val="28"/>
        </w:rPr>
        <w:t>К соревнованиям допускаются юноши и девушки в возрасте 14-17 лет, возраст спортсменов определяется до 01 июля 2016 года, при условии выполнения квалификационного норматива на дистанции 500 м или 1000 м в сезоне 2016-2017 гг. на любом соревновании, включенном в Календарь Союза конькобежцев России</w:t>
      </w:r>
      <w:r w:rsidR="00B73652">
        <w:rPr>
          <w:sz w:val="28"/>
          <w:szCs w:val="28"/>
        </w:rPr>
        <w:t>:</w:t>
      </w:r>
    </w:p>
    <w:tbl>
      <w:tblPr>
        <w:tblW w:w="0" w:type="auto"/>
        <w:tblInd w:w="2235" w:type="dxa"/>
        <w:tblLayout w:type="fixed"/>
        <w:tblLook w:val="0000" w:firstRow="0" w:lastRow="0" w:firstColumn="0" w:lastColumn="0" w:noHBand="0" w:noVBand="0"/>
      </w:tblPr>
      <w:tblGrid>
        <w:gridCol w:w="1808"/>
        <w:gridCol w:w="1561"/>
        <w:gridCol w:w="1701"/>
      </w:tblGrid>
      <w:tr w:rsidR="00C77426" w:rsidTr="0048287E">
        <w:tc>
          <w:tcPr>
            <w:tcW w:w="1808" w:type="dxa"/>
            <w:shd w:val="clear" w:color="auto" w:fill="auto"/>
          </w:tcPr>
          <w:p w:rsidR="00C77426" w:rsidRDefault="00294AF4" w:rsidP="0048287E">
            <w:pPr>
              <w:pStyle w:val="ac"/>
              <w:ind w:left="33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Категория</w:t>
            </w:r>
          </w:p>
        </w:tc>
        <w:tc>
          <w:tcPr>
            <w:tcW w:w="156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500 м</w:t>
            </w:r>
          </w:p>
        </w:tc>
        <w:tc>
          <w:tcPr>
            <w:tcW w:w="170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1000 м</w:t>
            </w:r>
          </w:p>
        </w:tc>
      </w:tr>
      <w:tr w:rsidR="00C77426" w:rsidTr="0048287E">
        <w:tc>
          <w:tcPr>
            <w:tcW w:w="1808" w:type="dxa"/>
            <w:shd w:val="clear" w:color="auto" w:fill="auto"/>
          </w:tcPr>
          <w:p w:rsidR="00C77426" w:rsidRDefault="00E421E6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294AF4">
              <w:rPr>
                <w:sz w:val="28"/>
                <w:szCs w:val="28"/>
              </w:rPr>
              <w:t>ноши</w:t>
            </w:r>
          </w:p>
        </w:tc>
        <w:tc>
          <w:tcPr>
            <w:tcW w:w="156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1.48,0</w:t>
            </w:r>
          </w:p>
        </w:tc>
      </w:tr>
      <w:tr w:rsidR="00C77426" w:rsidTr="0048287E">
        <w:tc>
          <w:tcPr>
            <w:tcW w:w="1808" w:type="dxa"/>
            <w:shd w:val="clear" w:color="auto" w:fill="auto"/>
          </w:tcPr>
          <w:p w:rsidR="00C77426" w:rsidRDefault="00E421E6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94AF4">
              <w:rPr>
                <w:sz w:val="28"/>
                <w:szCs w:val="28"/>
              </w:rPr>
              <w:t>евушки</w:t>
            </w:r>
          </w:p>
        </w:tc>
        <w:tc>
          <w:tcPr>
            <w:tcW w:w="156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701" w:type="dxa"/>
            <w:shd w:val="clear" w:color="auto" w:fill="auto"/>
          </w:tcPr>
          <w:p w:rsidR="00C77426" w:rsidRDefault="00294AF4">
            <w:pPr>
              <w:pStyle w:val="ac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1.54,00</w:t>
            </w:r>
          </w:p>
        </w:tc>
      </w:tr>
    </w:tbl>
    <w:p w:rsidR="00C77426" w:rsidRDefault="0077335C" w:rsidP="001B3B0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294AF4">
        <w:rPr>
          <w:sz w:val="28"/>
          <w:szCs w:val="28"/>
        </w:rPr>
        <w:t xml:space="preserve">. Максимальный состав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до 1</w:t>
      </w:r>
      <w:r w:rsidR="003F548D">
        <w:rPr>
          <w:sz w:val="28"/>
          <w:szCs w:val="28"/>
        </w:rPr>
        <w:t>0</w:t>
      </w:r>
      <w:r w:rsidR="00294AF4">
        <w:rPr>
          <w:sz w:val="28"/>
          <w:szCs w:val="28"/>
        </w:rPr>
        <w:t xml:space="preserve"> человек, в том числе до </w:t>
      </w:r>
      <w:r w:rsidR="003F548D">
        <w:rPr>
          <w:sz w:val="28"/>
          <w:szCs w:val="28"/>
        </w:rPr>
        <w:t>8</w:t>
      </w:r>
      <w:r w:rsidR="00294AF4">
        <w:rPr>
          <w:sz w:val="28"/>
          <w:szCs w:val="28"/>
        </w:rPr>
        <w:t xml:space="preserve"> спортсменов (д</w:t>
      </w:r>
      <w:r>
        <w:rPr>
          <w:sz w:val="28"/>
          <w:szCs w:val="28"/>
        </w:rPr>
        <w:t xml:space="preserve">о </w:t>
      </w:r>
      <w:r w:rsidR="003F548D">
        <w:rPr>
          <w:sz w:val="28"/>
          <w:szCs w:val="28"/>
        </w:rPr>
        <w:t>4</w:t>
      </w:r>
      <w:r>
        <w:rPr>
          <w:sz w:val="28"/>
          <w:szCs w:val="28"/>
        </w:rPr>
        <w:t xml:space="preserve"> юношей и до </w:t>
      </w:r>
      <w:r w:rsidR="003F548D">
        <w:rPr>
          <w:sz w:val="28"/>
          <w:szCs w:val="28"/>
        </w:rPr>
        <w:t>4</w:t>
      </w:r>
      <w:r>
        <w:rPr>
          <w:sz w:val="28"/>
          <w:szCs w:val="28"/>
        </w:rPr>
        <w:t xml:space="preserve"> девушек), до </w:t>
      </w:r>
      <w:r w:rsidR="002C3E23">
        <w:rPr>
          <w:sz w:val="28"/>
          <w:szCs w:val="28"/>
        </w:rPr>
        <w:t>2</w:t>
      </w:r>
      <w:r w:rsidR="00294AF4">
        <w:rPr>
          <w:sz w:val="28"/>
          <w:szCs w:val="28"/>
        </w:rPr>
        <w:t xml:space="preserve"> тренеров (в том числе руководитель команды и другие специалисты).</w:t>
      </w:r>
    </w:p>
    <w:p w:rsidR="002C3E23" w:rsidRDefault="002C3E23" w:rsidP="001B3B0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каждую индивидуальную дистанцию в каждой категории к старту допускается не более четырех от спортивной сборной команды субъекта Российской Федерации.</w:t>
      </w:r>
    </w:p>
    <w:p w:rsidR="00C77426" w:rsidRDefault="0077335C" w:rsidP="001B3B0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294AF4">
        <w:rPr>
          <w:sz w:val="28"/>
          <w:szCs w:val="28"/>
        </w:rPr>
        <w:t xml:space="preserve">. Соревнования </w:t>
      </w:r>
      <w:r>
        <w:rPr>
          <w:sz w:val="28"/>
          <w:szCs w:val="28"/>
          <w:lang w:val="en-US"/>
        </w:rPr>
        <w:t>II</w:t>
      </w:r>
      <w:r w:rsidRPr="00343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8287E">
        <w:rPr>
          <w:sz w:val="28"/>
          <w:szCs w:val="28"/>
          <w:lang w:val="en-US"/>
        </w:rPr>
        <w:t>III</w:t>
      </w:r>
      <w:r w:rsidR="00294AF4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294AF4">
        <w:rPr>
          <w:sz w:val="28"/>
          <w:szCs w:val="28"/>
        </w:rPr>
        <w:t xml:space="preserve"> проводятся по следующим дисциплинам:</w:t>
      </w:r>
    </w:p>
    <w:p w:rsidR="00C77426" w:rsidRDefault="001B3B07" w:rsidP="001B3B0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35C">
        <w:rPr>
          <w:sz w:val="28"/>
          <w:szCs w:val="28"/>
        </w:rPr>
        <w:tab/>
      </w:r>
      <w:r w:rsidR="00294AF4">
        <w:rPr>
          <w:sz w:val="28"/>
          <w:szCs w:val="28"/>
        </w:rPr>
        <w:t>500 м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77335C">
        <w:rPr>
          <w:sz w:val="28"/>
          <w:szCs w:val="28"/>
        </w:rPr>
        <w:tab/>
      </w:r>
      <w:r w:rsidR="00294AF4">
        <w:rPr>
          <w:sz w:val="28"/>
          <w:szCs w:val="28"/>
        </w:rPr>
        <w:t>юноши, девушки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>0450373611Я</w:t>
      </w:r>
    </w:p>
    <w:p w:rsidR="00C77426" w:rsidRDefault="00294AF4" w:rsidP="007733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1000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B07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0450383611Я</w:t>
      </w:r>
    </w:p>
    <w:p w:rsidR="00C77426" w:rsidRDefault="00294AF4" w:rsidP="007733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B07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0450393611Я</w:t>
      </w:r>
    </w:p>
    <w:p w:rsidR="00C77426" w:rsidRDefault="00294AF4" w:rsidP="0077335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эстафета 2000 м</w:t>
      </w:r>
      <w:r>
        <w:rPr>
          <w:sz w:val="28"/>
          <w:szCs w:val="28"/>
        </w:rPr>
        <w:tab/>
      </w:r>
      <w:r w:rsidR="0077335C">
        <w:rPr>
          <w:sz w:val="28"/>
          <w:szCs w:val="28"/>
        </w:rPr>
        <w:tab/>
      </w: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0450423811Н </w:t>
      </w:r>
    </w:p>
    <w:p w:rsidR="00C77426" w:rsidRDefault="0077335C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294AF4">
        <w:rPr>
          <w:sz w:val="28"/>
          <w:szCs w:val="28"/>
        </w:rPr>
        <w:t>(по 3 спортсмена + один запасной)</w:t>
      </w:r>
    </w:p>
    <w:p w:rsidR="00C77426" w:rsidRDefault="0077335C" w:rsidP="00790D3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5.16</w:t>
      </w:r>
      <w:r w:rsidR="00294AF4">
        <w:rPr>
          <w:sz w:val="28"/>
          <w:szCs w:val="28"/>
        </w:rPr>
        <w:t>. К старту допускаются спортсмены и спортсменки в экипировке, определенной Правилами проведения соревнований по шорт-треку.</w:t>
      </w:r>
    </w:p>
    <w:p w:rsidR="00C77426" w:rsidRDefault="0077335C" w:rsidP="00790D3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294AF4">
        <w:rPr>
          <w:sz w:val="28"/>
          <w:szCs w:val="28"/>
        </w:rPr>
        <w:t>. Соревнования проводятся по системе «Все финалы».</w:t>
      </w:r>
    </w:p>
    <w:p w:rsidR="00790D3A" w:rsidRPr="009A4E56" w:rsidRDefault="0077335C" w:rsidP="00790D3A">
      <w:pPr>
        <w:pStyle w:val="ac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294AF4">
        <w:rPr>
          <w:sz w:val="28"/>
          <w:szCs w:val="28"/>
        </w:rPr>
        <w:t xml:space="preserve">. Общее количество участников </w:t>
      </w:r>
      <w:r w:rsidR="0048287E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II</w:t>
      </w:r>
      <w:r w:rsidR="00294AF4">
        <w:rPr>
          <w:sz w:val="28"/>
          <w:szCs w:val="28"/>
        </w:rPr>
        <w:t xml:space="preserve"> этапа</w:t>
      </w:r>
      <w:r w:rsidR="00790D3A" w:rsidRPr="00790D3A">
        <w:rPr>
          <w:sz w:val="28"/>
          <w:szCs w:val="28"/>
        </w:rPr>
        <w:t xml:space="preserve"> </w:t>
      </w:r>
      <w:r w:rsidR="00790D3A" w:rsidRPr="009A4E56">
        <w:rPr>
          <w:sz w:val="28"/>
          <w:szCs w:val="28"/>
        </w:rPr>
        <w:t>не более 1</w:t>
      </w:r>
      <w:r w:rsidR="003F548D">
        <w:rPr>
          <w:sz w:val="28"/>
          <w:szCs w:val="28"/>
        </w:rPr>
        <w:t>34</w:t>
      </w:r>
      <w:r w:rsidR="00790D3A" w:rsidRPr="009A4E56">
        <w:rPr>
          <w:sz w:val="28"/>
          <w:szCs w:val="28"/>
        </w:rPr>
        <w:t xml:space="preserve"> человек, в том числе не более 1</w:t>
      </w:r>
      <w:r w:rsidR="003F548D">
        <w:rPr>
          <w:sz w:val="28"/>
          <w:szCs w:val="28"/>
        </w:rPr>
        <w:t>04</w:t>
      </w:r>
      <w:r w:rsidR="00790D3A" w:rsidRPr="009A4E56">
        <w:rPr>
          <w:sz w:val="28"/>
          <w:szCs w:val="28"/>
        </w:rPr>
        <w:t xml:space="preserve"> спортсменов, не более 3</w:t>
      </w:r>
      <w:r w:rsidR="003F548D">
        <w:rPr>
          <w:sz w:val="28"/>
          <w:szCs w:val="28"/>
        </w:rPr>
        <w:t>0</w:t>
      </w:r>
      <w:r w:rsidR="00790D3A" w:rsidRPr="009A4E56">
        <w:rPr>
          <w:sz w:val="28"/>
          <w:szCs w:val="28"/>
        </w:rPr>
        <w:t xml:space="preserve"> тренеров и других специалистов. Количество тренеров для спортсменов, вышедших в финальные соревнования III этапа – 1 тренер на </w:t>
      </w:r>
      <w:r w:rsidR="00790D3A">
        <w:rPr>
          <w:sz w:val="28"/>
          <w:szCs w:val="28"/>
        </w:rPr>
        <w:t>чет</w:t>
      </w:r>
      <w:r w:rsidR="00790D3A" w:rsidRPr="009A4E56">
        <w:rPr>
          <w:sz w:val="28"/>
          <w:szCs w:val="28"/>
        </w:rPr>
        <w:t>ы</w:t>
      </w:r>
      <w:r w:rsidR="00790D3A">
        <w:rPr>
          <w:sz w:val="28"/>
          <w:szCs w:val="28"/>
        </w:rPr>
        <w:t>ре</w:t>
      </w:r>
      <w:r w:rsidR="00790D3A" w:rsidRPr="009A4E56">
        <w:rPr>
          <w:sz w:val="28"/>
          <w:szCs w:val="28"/>
        </w:rPr>
        <w:t>х спортсменов.</w:t>
      </w:r>
    </w:p>
    <w:p w:rsidR="00285698" w:rsidRPr="00285698" w:rsidRDefault="00285698" w:rsidP="00790D3A">
      <w:pPr>
        <w:ind w:left="283" w:firstLine="708"/>
        <w:jc w:val="both"/>
        <w:rPr>
          <w:sz w:val="28"/>
          <w:szCs w:val="28"/>
        </w:rPr>
      </w:pPr>
      <w:r w:rsidRPr="00285698">
        <w:rPr>
          <w:sz w:val="28"/>
          <w:szCs w:val="28"/>
        </w:rPr>
        <w:t>5.1</w:t>
      </w:r>
      <w:r w:rsidR="00343405">
        <w:rPr>
          <w:sz w:val="28"/>
          <w:szCs w:val="28"/>
        </w:rPr>
        <w:t>9</w:t>
      </w:r>
      <w:r w:rsidRPr="00285698">
        <w:rPr>
          <w:sz w:val="28"/>
          <w:szCs w:val="28"/>
        </w:rPr>
        <w:t>. На II этапе соревнования проводятся в двух объединенных зонах и Приволжском федеральном округе:</w:t>
      </w:r>
    </w:p>
    <w:p w:rsidR="00285698" w:rsidRPr="00285698" w:rsidRDefault="00285698" w:rsidP="00285698">
      <w:pPr>
        <w:ind w:left="283" w:firstLine="708"/>
        <w:jc w:val="both"/>
        <w:rPr>
          <w:sz w:val="28"/>
          <w:szCs w:val="28"/>
        </w:rPr>
      </w:pPr>
      <w:r w:rsidRPr="00285698">
        <w:rPr>
          <w:sz w:val="28"/>
          <w:szCs w:val="28"/>
        </w:rPr>
        <w:t>1-ая зона – ЦФО, СЗФО и ЮФО;</w:t>
      </w:r>
    </w:p>
    <w:p w:rsidR="00285698" w:rsidRPr="00285698" w:rsidRDefault="00285698" w:rsidP="00285698">
      <w:pPr>
        <w:ind w:left="283" w:firstLine="708"/>
        <w:jc w:val="both"/>
        <w:rPr>
          <w:sz w:val="28"/>
          <w:szCs w:val="28"/>
        </w:rPr>
      </w:pPr>
      <w:r w:rsidRPr="00285698">
        <w:rPr>
          <w:sz w:val="28"/>
          <w:szCs w:val="28"/>
        </w:rPr>
        <w:t>2-ая зона – ПФО;</w:t>
      </w:r>
    </w:p>
    <w:p w:rsidR="00285698" w:rsidRDefault="00285698" w:rsidP="00285698">
      <w:pPr>
        <w:ind w:left="283" w:firstLine="708"/>
        <w:jc w:val="both"/>
        <w:rPr>
          <w:sz w:val="28"/>
          <w:szCs w:val="28"/>
        </w:rPr>
      </w:pPr>
      <w:r w:rsidRPr="00285698">
        <w:rPr>
          <w:sz w:val="28"/>
          <w:szCs w:val="28"/>
        </w:rPr>
        <w:t>3-ья зона – УФО, СФО, ДВФО.</w:t>
      </w:r>
    </w:p>
    <w:p w:rsidR="00285698" w:rsidRPr="00285698" w:rsidRDefault="00343405" w:rsidP="00343405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5.20</w:t>
      </w:r>
      <w:r w:rsidR="00285698" w:rsidRPr="00285698">
        <w:rPr>
          <w:kern w:val="0"/>
          <w:sz w:val="28"/>
          <w:szCs w:val="28"/>
          <w:lang w:eastAsia="ru-RU"/>
        </w:rPr>
        <w:t xml:space="preserve">. К участию в соревнованиях </w:t>
      </w:r>
      <w:r w:rsidR="00285698" w:rsidRPr="00285698">
        <w:rPr>
          <w:kern w:val="0"/>
          <w:sz w:val="28"/>
          <w:szCs w:val="28"/>
          <w:lang w:val="en-US" w:eastAsia="ru-RU"/>
        </w:rPr>
        <w:t>III</w:t>
      </w:r>
      <w:r w:rsidR="00285698" w:rsidRPr="00285698">
        <w:rPr>
          <w:kern w:val="0"/>
          <w:sz w:val="28"/>
          <w:szCs w:val="28"/>
          <w:lang w:eastAsia="ru-RU"/>
        </w:rPr>
        <w:t xml:space="preserve"> этапа Спартакиады допускаются.</w:t>
      </w:r>
    </w:p>
    <w:p w:rsidR="00285698" w:rsidRPr="00285698" w:rsidRDefault="00343405" w:rsidP="00343405">
      <w:pPr>
        <w:suppressAutoHyphens w:val="0"/>
        <w:ind w:firstLine="708"/>
        <w:jc w:val="both"/>
        <w:rPr>
          <w:kern w:val="0"/>
          <w:sz w:val="28"/>
          <w:szCs w:val="28"/>
          <w:u w:val="single"/>
          <w:lang w:eastAsia="ru-RU"/>
        </w:rPr>
      </w:pPr>
      <w:r>
        <w:rPr>
          <w:kern w:val="0"/>
          <w:sz w:val="28"/>
          <w:szCs w:val="28"/>
          <w:lang w:eastAsia="ru-RU"/>
        </w:rPr>
        <w:t>5.20</w:t>
      </w:r>
      <w:r w:rsidR="00285698" w:rsidRPr="00285698">
        <w:rPr>
          <w:kern w:val="0"/>
          <w:sz w:val="28"/>
          <w:szCs w:val="28"/>
          <w:lang w:eastAsia="ru-RU"/>
        </w:rPr>
        <w:t xml:space="preserve">.1. Сборные команды субъектов Российской Федерации, которые по результатам проведения соревнований </w:t>
      </w:r>
      <w:r w:rsidR="00285698" w:rsidRPr="00285698">
        <w:rPr>
          <w:kern w:val="0"/>
          <w:sz w:val="28"/>
          <w:szCs w:val="28"/>
          <w:lang w:val="en-US" w:eastAsia="ru-RU"/>
        </w:rPr>
        <w:t>II</w:t>
      </w:r>
      <w:r w:rsidR="00285698" w:rsidRPr="00285698">
        <w:rPr>
          <w:kern w:val="0"/>
          <w:sz w:val="28"/>
          <w:szCs w:val="28"/>
          <w:lang w:eastAsia="ru-RU"/>
        </w:rPr>
        <w:t xml:space="preserve"> этапа заняли в командном зачете (в абсолютном первенстве) в первой зоне – </w:t>
      </w:r>
      <w:r w:rsidR="00285698" w:rsidRPr="00285698">
        <w:rPr>
          <w:kern w:val="0"/>
          <w:sz w:val="28"/>
          <w:szCs w:val="28"/>
          <w:u w:val="single"/>
          <w:lang w:eastAsia="ru-RU"/>
        </w:rPr>
        <w:t>с 1 по 5 места, во второй и третьей зонах – с 1 по 3 места.</w:t>
      </w:r>
    </w:p>
    <w:p w:rsidR="00285698" w:rsidRPr="00285698" w:rsidRDefault="00285698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285698">
        <w:rPr>
          <w:kern w:val="0"/>
          <w:sz w:val="28"/>
          <w:szCs w:val="28"/>
          <w:lang w:eastAsia="ru-RU"/>
        </w:rPr>
        <w:t xml:space="preserve">Указанные условия будут уточнены после утверждения места проведения </w:t>
      </w:r>
      <w:r w:rsidRPr="00285698">
        <w:rPr>
          <w:kern w:val="0"/>
          <w:sz w:val="28"/>
          <w:szCs w:val="28"/>
          <w:lang w:val="en-US" w:eastAsia="ru-RU"/>
        </w:rPr>
        <w:t>III</w:t>
      </w:r>
      <w:r w:rsidRPr="00285698">
        <w:rPr>
          <w:kern w:val="0"/>
          <w:sz w:val="28"/>
          <w:szCs w:val="28"/>
          <w:lang w:eastAsia="ru-RU"/>
        </w:rPr>
        <w:t xml:space="preserve"> этапа и количества субъектов Федераций, подтвердивших участие в соответствии с п.11.1 Положения о проведении соревнований </w:t>
      </w:r>
      <w:r w:rsidRPr="00285698">
        <w:rPr>
          <w:kern w:val="0"/>
          <w:sz w:val="28"/>
          <w:szCs w:val="28"/>
          <w:lang w:val="en-US" w:eastAsia="ru-RU"/>
        </w:rPr>
        <w:t>VI</w:t>
      </w:r>
      <w:r>
        <w:rPr>
          <w:kern w:val="0"/>
          <w:sz w:val="28"/>
          <w:szCs w:val="28"/>
          <w:lang w:val="en-US" w:eastAsia="ru-RU"/>
        </w:rPr>
        <w:t>I</w:t>
      </w:r>
      <w:r w:rsidRPr="00285698">
        <w:rPr>
          <w:kern w:val="0"/>
          <w:sz w:val="28"/>
          <w:szCs w:val="28"/>
          <w:lang w:val="en-US" w:eastAsia="ru-RU"/>
        </w:rPr>
        <w:t>I</w:t>
      </w:r>
      <w:r w:rsidRPr="00285698">
        <w:rPr>
          <w:kern w:val="0"/>
          <w:sz w:val="28"/>
          <w:szCs w:val="28"/>
          <w:lang w:eastAsia="ru-RU"/>
        </w:rPr>
        <w:t xml:space="preserve"> зимней спартакиады учащихся России 201</w:t>
      </w:r>
      <w:r>
        <w:rPr>
          <w:kern w:val="0"/>
          <w:sz w:val="28"/>
          <w:szCs w:val="28"/>
          <w:lang w:eastAsia="ru-RU"/>
        </w:rPr>
        <w:t>7</w:t>
      </w:r>
      <w:r w:rsidRPr="00285698">
        <w:rPr>
          <w:kern w:val="0"/>
          <w:sz w:val="28"/>
          <w:szCs w:val="28"/>
          <w:lang w:eastAsia="ru-RU"/>
        </w:rPr>
        <w:t xml:space="preserve"> года.</w:t>
      </w:r>
    </w:p>
    <w:p w:rsidR="00285698" w:rsidRPr="00285698" w:rsidRDefault="00343405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5.20</w:t>
      </w:r>
      <w:r w:rsidR="00285698" w:rsidRPr="00285698">
        <w:rPr>
          <w:kern w:val="0"/>
          <w:sz w:val="28"/>
          <w:szCs w:val="28"/>
          <w:lang w:eastAsia="ru-RU"/>
        </w:rPr>
        <w:t>.2. Сборная команда субъекта Российской Федерации, на территории которого будут проводиться фин</w:t>
      </w:r>
      <w:r>
        <w:rPr>
          <w:kern w:val="0"/>
          <w:sz w:val="28"/>
          <w:szCs w:val="28"/>
          <w:lang w:eastAsia="ru-RU"/>
        </w:rPr>
        <w:t>альные соревнования Спартакиады.</w:t>
      </w:r>
    </w:p>
    <w:p w:rsidR="00285698" w:rsidRPr="00285698" w:rsidRDefault="00343405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5.20</w:t>
      </w:r>
      <w:r w:rsidR="00285698" w:rsidRPr="00285698">
        <w:rPr>
          <w:kern w:val="0"/>
          <w:sz w:val="28"/>
          <w:szCs w:val="28"/>
          <w:lang w:eastAsia="ru-RU"/>
        </w:rPr>
        <w:t>.3. Сильнейшие спортсмены в соответствии с итоговым рейтингом, составленным по наибольшей сумме очков за занятые спортсменами места на всех дистанциях в</w:t>
      </w:r>
      <w:r w:rsidR="00285698" w:rsidRPr="00285698">
        <w:rPr>
          <w:color w:val="FF0000"/>
          <w:kern w:val="0"/>
          <w:sz w:val="28"/>
          <w:szCs w:val="28"/>
          <w:lang w:eastAsia="ru-RU"/>
        </w:rPr>
        <w:t xml:space="preserve"> </w:t>
      </w:r>
      <w:r w:rsidR="00285698" w:rsidRPr="00285698">
        <w:rPr>
          <w:kern w:val="0"/>
          <w:sz w:val="28"/>
          <w:szCs w:val="28"/>
          <w:lang w:eastAsia="ru-RU"/>
        </w:rPr>
        <w:t xml:space="preserve">соревнованиях </w:t>
      </w:r>
      <w:r w:rsidR="00285698" w:rsidRPr="00285698">
        <w:rPr>
          <w:kern w:val="0"/>
          <w:sz w:val="28"/>
          <w:szCs w:val="28"/>
          <w:lang w:val="en-US" w:eastAsia="ru-RU"/>
        </w:rPr>
        <w:t>II</w:t>
      </w:r>
      <w:r w:rsidR="00285698" w:rsidRPr="00285698">
        <w:rPr>
          <w:kern w:val="0"/>
          <w:sz w:val="28"/>
          <w:szCs w:val="28"/>
          <w:lang w:eastAsia="ru-RU"/>
        </w:rPr>
        <w:t xml:space="preserve"> этапа Спартакиады:</w:t>
      </w:r>
    </w:p>
    <w:p w:rsidR="00285698" w:rsidRPr="00285698" w:rsidRDefault="00285698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285698">
        <w:rPr>
          <w:kern w:val="0"/>
          <w:sz w:val="28"/>
          <w:szCs w:val="28"/>
          <w:lang w:eastAsia="ru-RU"/>
        </w:rPr>
        <w:t>от первой зоны – 4 юношей и 4 девушки;</w:t>
      </w:r>
    </w:p>
    <w:p w:rsidR="00285698" w:rsidRPr="00285698" w:rsidRDefault="00285698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285698">
        <w:rPr>
          <w:kern w:val="0"/>
          <w:sz w:val="28"/>
          <w:szCs w:val="28"/>
          <w:lang w:eastAsia="ru-RU"/>
        </w:rPr>
        <w:t>от второй и третьей зон – 2 юношей и 2 девушки.</w:t>
      </w:r>
    </w:p>
    <w:p w:rsidR="00285698" w:rsidRPr="00285698" w:rsidRDefault="00285698" w:rsidP="00285698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285698">
        <w:rPr>
          <w:kern w:val="0"/>
          <w:sz w:val="28"/>
          <w:szCs w:val="28"/>
          <w:lang w:eastAsia="ru-RU"/>
        </w:rPr>
        <w:t xml:space="preserve">Если спортсмен вошел в состав сборной команды субъекта РФ для участия на </w:t>
      </w:r>
      <w:r w:rsidRPr="00285698">
        <w:rPr>
          <w:kern w:val="0"/>
          <w:sz w:val="28"/>
          <w:szCs w:val="28"/>
          <w:lang w:val="en-US" w:eastAsia="ru-RU"/>
        </w:rPr>
        <w:t>III</w:t>
      </w:r>
      <w:r w:rsidRPr="00285698">
        <w:rPr>
          <w:kern w:val="0"/>
          <w:sz w:val="28"/>
          <w:szCs w:val="28"/>
          <w:lang w:eastAsia="ru-RU"/>
        </w:rPr>
        <w:t xml:space="preserve"> этапе Спартакиады, то его место занимает участник, занимающий следующее место в Итоговом рейтинге.  </w:t>
      </w:r>
    </w:p>
    <w:p w:rsidR="00C77426" w:rsidRDefault="00343405" w:rsidP="0034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5.21</w:t>
      </w:r>
      <w:r w:rsidR="00294AF4">
        <w:rPr>
          <w:sz w:val="28"/>
          <w:szCs w:val="28"/>
        </w:rPr>
        <w:t xml:space="preserve">.  В случае если участник финала «А» не вышел на старт, получил «пенальти», или не финишировал, то места будут определяться с учетом результатов финала «В». </w:t>
      </w:r>
    </w:p>
    <w:p w:rsidR="00C77426" w:rsidRDefault="00294AF4" w:rsidP="0034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в итоговом протоколе участники финала «А», которые получили «пенальти», не стартовали или не финишировали, займут места не выше четвертого. </w:t>
      </w:r>
    </w:p>
    <w:p w:rsidR="00C77426" w:rsidRDefault="00294AF4" w:rsidP="0034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правило относится и к эстафетам.</w:t>
      </w:r>
    </w:p>
    <w:p w:rsidR="00C77426" w:rsidRDefault="00343405" w:rsidP="003434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5.22</w:t>
      </w:r>
      <w:r w:rsidR="00294AF4">
        <w:rPr>
          <w:sz w:val="28"/>
          <w:szCs w:val="28"/>
        </w:rPr>
        <w:t xml:space="preserve">.   Программа проведения соревнований на </w:t>
      </w:r>
      <w:r w:rsidR="0048287E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II</w:t>
      </w:r>
      <w:r w:rsidR="00294AF4">
        <w:rPr>
          <w:sz w:val="28"/>
          <w:szCs w:val="28"/>
        </w:rPr>
        <w:t xml:space="preserve"> этапе: </w:t>
      </w:r>
    </w:p>
    <w:p w:rsidR="00C77426" w:rsidRDefault="00294AF4" w:rsidP="00343405">
      <w:pPr>
        <w:ind w:left="2124" w:hanging="1133"/>
        <w:rPr>
          <w:sz w:val="28"/>
          <w:szCs w:val="28"/>
        </w:rPr>
      </w:pPr>
      <w:r>
        <w:rPr>
          <w:sz w:val="28"/>
          <w:szCs w:val="28"/>
        </w:rPr>
        <w:t xml:space="preserve">1 день </w:t>
      </w:r>
      <w:r w:rsidR="00343405">
        <w:rPr>
          <w:sz w:val="28"/>
          <w:szCs w:val="28"/>
        </w:rPr>
        <w:t>-</w:t>
      </w:r>
      <w:r>
        <w:rPr>
          <w:sz w:val="28"/>
          <w:szCs w:val="28"/>
        </w:rPr>
        <w:tab/>
        <w:t>день приезда, комиссия по допуску участников, жеребьевка участников, официальная тренировка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>2 д</w:t>
      </w:r>
      <w:r w:rsidR="001B3B07">
        <w:rPr>
          <w:sz w:val="28"/>
          <w:szCs w:val="28"/>
        </w:rPr>
        <w:t xml:space="preserve">ень </w:t>
      </w:r>
      <w:r w:rsidR="00343405">
        <w:rPr>
          <w:sz w:val="28"/>
          <w:szCs w:val="28"/>
        </w:rPr>
        <w:t>-</w:t>
      </w:r>
      <w:r w:rsidR="001B3B07">
        <w:rPr>
          <w:sz w:val="28"/>
          <w:szCs w:val="28"/>
        </w:rPr>
        <w:tab/>
        <w:t>1500 м – юноши, девушки</w:t>
      </w:r>
      <w:r w:rsidR="001B3B07">
        <w:rPr>
          <w:sz w:val="28"/>
          <w:szCs w:val="28"/>
        </w:rPr>
        <w:tab/>
      </w:r>
      <w:r w:rsidR="001B3B07">
        <w:rPr>
          <w:sz w:val="28"/>
          <w:szCs w:val="28"/>
        </w:rPr>
        <w:tab/>
      </w:r>
      <w:proofErr w:type="gramStart"/>
      <w:r w:rsidR="001B3B0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0450393611Я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>предварительные забеги в эстафете 2000 м – юноши</w:t>
      </w:r>
      <w:r>
        <w:rPr>
          <w:sz w:val="28"/>
          <w:szCs w:val="28"/>
        </w:rPr>
        <w:tab/>
        <w:t>0450423811Н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 xml:space="preserve">3 день </w:t>
      </w:r>
      <w:r w:rsidR="00343405">
        <w:rPr>
          <w:sz w:val="28"/>
          <w:szCs w:val="28"/>
        </w:rPr>
        <w:t>-</w:t>
      </w:r>
      <w:r>
        <w:rPr>
          <w:sz w:val="28"/>
          <w:szCs w:val="28"/>
        </w:rPr>
        <w:tab/>
        <w:t>500 м – 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0450373611Я</w:t>
      </w:r>
    </w:p>
    <w:p w:rsidR="00C77426" w:rsidRDefault="00343405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</w:t>
      </w:r>
      <w:r w:rsidR="00294AF4">
        <w:rPr>
          <w:sz w:val="28"/>
          <w:szCs w:val="28"/>
        </w:rPr>
        <w:t xml:space="preserve">забеги в эстафете 2000 м – девушки </w:t>
      </w:r>
      <w:r w:rsidR="00294AF4">
        <w:rPr>
          <w:sz w:val="28"/>
          <w:szCs w:val="28"/>
        </w:rPr>
        <w:tab/>
        <w:t>0450423811Н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 xml:space="preserve">4 день </w:t>
      </w:r>
      <w:r w:rsidR="00343405">
        <w:rPr>
          <w:sz w:val="28"/>
          <w:szCs w:val="28"/>
        </w:rPr>
        <w:t>-</w:t>
      </w:r>
      <w:r>
        <w:rPr>
          <w:sz w:val="28"/>
          <w:szCs w:val="28"/>
        </w:rPr>
        <w:tab/>
        <w:t>1000 м – юноши, 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B07">
        <w:rPr>
          <w:sz w:val="28"/>
          <w:szCs w:val="28"/>
        </w:rPr>
        <w:tab/>
      </w:r>
      <w:r>
        <w:rPr>
          <w:sz w:val="28"/>
          <w:szCs w:val="28"/>
        </w:rPr>
        <w:tab/>
        <w:t>0450383611Я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>полуфинал в эстафете 2000 м – юноши, девушки</w:t>
      </w:r>
      <w:r w:rsidR="005470B4">
        <w:rPr>
          <w:sz w:val="28"/>
          <w:szCs w:val="28"/>
        </w:rPr>
        <w:tab/>
      </w:r>
      <w:r w:rsidR="001B3B07">
        <w:rPr>
          <w:sz w:val="28"/>
          <w:szCs w:val="28"/>
        </w:rPr>
        <w:tab/>
      </w:r>
      <w:r>
        <w:rPr>
          <w:sz w:val="28"/>
          <w:szCs w:val="28"/>
        </w:rPr>
        <w:t xml:space="preserve">0450423811Н 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t xml:space="preserve">5 день </w:t>
      </w:r>
      <w:r w:rsidR="00343405">
        <w:rPr>
          <w:sz w:val="28"/>
          <w:szCs w:val="28"/>
        </w:rPr>
        <w:t>-</w:t>
      </w:r>
      <w:r>
        <w:rPr>
          <w:sz w:val="28"/>
          <w:szCs w:val="28"/>
        </w:rPr>
        <w:tab/>
        <w:t>финал в эстафете 2000 м – юноши, девушки</w:t>
      </w:r>
      <w:r w:rsidR="005470B4">
        <w:rPr>
          <w:sz w:val="28"/>
          <w:szCs w:val="28"/>
        </w:rPr>
        <w:tab/>
      </w:r>
      <w:r>
        <w:rPr>
          <w:sz w:val="28"/>
          <w:szCs w:val="28"/>
        </w:rPr>
        <w:t>0450423811Н</w:t>
      </w:r>
    </w:p>
    <w:p w:rsidR="00C77426" w:rsidRDefault="00294AF4" w:rsidP="001B3B07">
      <w:pPr>
        <w:ind w:left="283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день </w:t>
      </w:r>
      <w:r w:rsidR="00343405">
        <w:rPr>
          <w:sz w:val="28"/>
          <w:szCs w:val="28"/>
        </w:rPr>
        <w:t>-</w:t>
      </w:r>
      <w:r>
        <w:rPr>
          <w:sz w:val="28"/>
          <w:szCs w:val="28"/>
        </w:rPr>
        <w:tab/>
        <w:t>день отъезда</w:t>
      </w:r>
    </w:p>
    <w:p w:rsidR="00C77426" w:rsidRDefault="00294AF4" w:rsidP="0034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3405">
        <w:rPr>
          <w:sz w:val="28"/>
          <w:szCs w:val="28"/>
        </w:rPr>
        <w:t>23</w:t>
      </w:r>
      <w:r>
        <w:rPr>
          <w:sz w:val="28"/>
          <w:szCs w:val="28"/>
        </w:rPr>
        <w:t xml:space="preserve">. Первенство в командном зачете среди субъектов Российской Федерации определяется по наибольшей сумме очков за занятые места на всех дистанциях всеми участниками команды и командами в эстафете у юношей и у девушек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</w:t>
      </w:r>
      <w:r w:rsidR="00585CE7">
        <w:rPr>
          <w:sz w:val="28"/>
          <w:szCs w:val="28"/>
        </w:rPr>
        <w:t>:</w:t>
      </w:r>
    </w:p>
    <w:p w:rsidR="00343405" w:rsidRDefault="00343405" w:rsidP="00343405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26"/>
      </w:tblGrid>
      <w:tr w:rsidR="00B65793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B65793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</w:t>
            </w:r>
            <w:r w:rsidR="00B65793" w:rsidRPr="00B65793">
              <w:rPr>
                <w:b/>
                <w:kern w:val="0"/>
                <w:lang w:eastAsia="ru-RU"/>
              </w:rPr>
              <w:t>есто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10</w:t>
            </w:r>
          </w:p>
        </w:tc>
      </w:tr>
      <w:tr w:rsidR="00B65793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B65793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="00B65793" w:rsidRPr="00B65793">
              <w:rPr>
                <w:kern w:val="0"/>
                <w:lang w:eastAsia="ru-RU"/>
              </w:rPr>
              <w:t>чки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170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158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148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139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131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124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117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111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105</w:t>
            </w: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100</w:t>
            </w:r>
          </w:p>
        </w:tc>
      </w:tr>
      <w:tr w:rsidR="00B65793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</w:t>
            </w:r>
            <w:r w:rsidRPr="00B65793">
              <w:rPr>
                <w:b/>
                <w:kern w:val="0"/>
                <w:lang w:eastAsia="ru-RU"/>
              </w:rPr>
              <w:t>есто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20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Pr="00B65793">
              <w:rPr>
                <w:kern w:val="0"/>
                <w:lang w:eastAsia="ru-RU"/>
              </w:rPr>
              <w:t>чки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95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90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85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80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76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72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68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64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60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57</w:t>
            </w:r>
          </w:p>
        </w:tc>
      </w:tr>
      <w:tr w:rsidR="00B65793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B65793" w:rsidRPr="00B65793" w:rsidRDefault="00B65793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</w:t>
            </w:r>
            <w:r w:rsidRPr="00B65793">
              <w:rPr>
                <w:b/>
                <w:kern w:val="0"/>
                <w:lang w:eastAsia="ru-RU"/>
              </w:rPr>
              <w:t>есто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21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29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30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Pr="00B65793">
              <w:rPr>
                <w:kern w:val="0"/>
                <w:lang w:eastAsia="ru-RU"/>
              </w:rPr>
              <w:t>чки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53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50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47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44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41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38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35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32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30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28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</w:t>
            </w:r>
            <w:r w:rsidRPr="00B65793">
              <w:rPr>
                <w:b/>
                <w:kern w:val="0"/>
                <w:lang w:eastAsia="ru-RU"/>
              </w:rPr>
              <w:t>есто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31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39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40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Pr="00B65793">
              <w:rPr>
                <w:kern w:val="0"/>
                <w:lang w:eastAsia="ru-RU"/>
              </w:rPr>
              <w:t>чки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11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</w:t>
            </w:r>
            <w:r w:rsidRPr="00B65793">
              <w:rPr>
                <w:b/>
                <w:kern w:val="0"/>
                <w:lang w:eastAsia="ru-RU"/>
              </w:rPr>
              <w:t>есто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41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49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b/>
                <w:kern w:val="0"/>
                <w:lang w:eastAsia="ru-RU"/>
              </w:rPr>
            </w:pPr>
            <w:r w:rsidRPr="00B65793">
              <w:rPr>
                <w:b/>
                <w:kern w:val="0"/>
                <w:lang w:eastAsia="ru-RU"/>
              </w:rPr>
              <w:t>50*</w:t>
            </w:r>
          </w:p>
        </w:tc>
      </w:tr>
      <w:tr w:rsidR="00343405" w:rsidRPr="00B65793" w:rsidTr="00343405">
        <w:trPr>
          <w:jc w:val="center"/>
        </w:trPr>
        <w:tc>
          <w:tcPr>
            <w:tcW w:w="462" w:type="pct"/>
            <w:shd w:val="clear" w:color="auto" w:fill="auto"/>
          </w:tcPr>
          <w:p w:rsidR="00343405" w:rsidRPr="00B65793" w:rsidRDefault="00343405" w:rsidP="00D77B48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</w:t>
            </w:r>
            <w:r w:rsidRPr="00B65793">
              <w:rPr>
                <w:kern w:val="0"/>
                <w:lang w:eastAsia="ru-RU"/>
              </w:rPr>
              <w:t>чки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10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343405" w:rsidRPr="00B65793" w:rsidRDefault="00343405" w:rsidP="00B65793">
            <w:pPr>
              <w:suppressAutoHyphens w:val="0"/>
              <w:ind w:left="4395" w:hanging="4395"/>
              <w:jc w:val="center"/>
              <w:rPr>
                <w:kern w:val="0"/>
                <w:lang w:eastAsia="ru-RU"/>
              </w:rPr>
            </w:pPr>
            <w:r w:rsidRPr="00B65793">
              <w:rPr>
                <w:kern w:val="0"/>
                <w:lang w:eastAsia="ru-RU"/>
              </w:rPr>
              <w:t>1*</w:t>
            </w:r>
          </w:p>
        </w:tc>
      </w:tr>
    </w:tbl>
    <w:p w:rsidR="00B65793" w:rsidRPr="00B65793" w:rsidRDefault="00B65793" w:rsidP="00B65793">
      <w:pPr>
        <w:suppressAutoHyphens w:val="0"/>
        <w:rPr>
          <w:vanish/>
          <w:kern w:val="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2"/>
      </w:tblGrid>
      <w:tr w:rsidR="00B65793" w:rsidRPr="00B65793" w:rsidTr="00343405">
        <w:trPr>
          <w:jc w:val="center"/>
        </w:trPr>
        <w:tc>
          <w:tcPr>
            <w:tcW w:w="5000" w:type="pct"/>
          </w:tcPr>
          <w:p w:rsidR="00B65793" w:rsidRPr="00343405" w:rsidRDefault="00B65793" w:rsidP="00B65793">
            <w:pPr>
              <w:tabs>
                <w:tab w:val="left" w:pos="2835"/>
              </w:tabs>
              <w:suppressAutoHyphens w:val="0"/>
              <w:jc w:val="both"/>
              <w:rPr>
                <w:b/>
                <w:kern w:val="0"/>
                <w:sz w:val="28"/>
                <w:szCs w:val="28"/>
                <w:lang w:eastAsia="ru-RU"/>
              </w:rPr>
            </w:pPr>
            <w:r w:rsidRPr="00343405">
              <w:rPr>
                <w:b/>
                <w:kern w:val="0"/>
                <w:sz w:val="28"/>
                <w:szCs w:val="28"/>
                <w:lang w:eastAsia="ru-RU"/>
              </w:rPr>
              <w:sym w:font="Symbol" w:char="F02A"/>
            </w:r>
            <w:r w:rsidRPr="00343405">
              <w:rPr>
                <w:kern w:val="0"/>
                <w:sz w:val="28"/>
                <w:szCs w:val="28"/>
                <w:lang w:eastAsia="ru-RU"/>
              </w:rPr>
              <w:t xml:space="preserve"> участникам, которые заняли последующие места, присваиваются 1 очко;</w:t>
            </w:r>
            <w:r w:rsidRPr="00343405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B65793" w:rsidRPr="00B65793" w:rsidRDefault="00B65793" w:rsidP="00B65793">
            <w:pPr>
              <w:tabs>
                <w:tab w:val="left" w:pos="2835"/>
              </w:tabs>
              <w:suppressAutoHyphens w:val="0"/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343405">
              <w:rPr>
                <w:b/>
                <w:kern w:val="0"/>
                <w:sz w:val="28"/>
                <w:szCs w:val="28"/>
                <w:lang w:eastAsia="ru-RU"/>
              </w:rPr>
              <w:sym w:font="Symbol" w:char="F02A"/>
            </w:r>
            <w:r w:rsidRPr="00343405">
              <w:rPr>
                <w:b/>
                <w:kern w:val="0"/>
                <w:sz w:val="28"/>
                <w:szCs w:val="28"/>
                <w:lang w:eastAsia="ru-RU"/>
              </w:rPr>
              <w:sym w:font="Symbol" w:char="F02A"/>
            </w:r>
            <w:r w:rsidRPr="00343405">
              <w:rPr>
                <w:kern w:val="0"/>
                <w:sz w:val="28"/>
                <w:szCs w:val="28"/>
                <w:lang w:eastAsia="ru-RU"/>
              </w:rPr>
              <w:t xml:space="preserve"> если участник не имеет места в протоколе, то ему присваивается 0 очков.</w:t>
            </w:r>
          </w:p>
        </w:tc>
      </w:tr>
    </w:tbl>
    <w:p w:rsidR="00285698" w:rsidRDefault="00294AF4" w:rsidP="00482301">
      <w:pPr>
        <w:ind w:firstLine="384"/>
        <w:rPr>
          <w:b/>
          <w:sz w:val="28"/>
          <w:szCs w:val="28"/>
        </w:rPr>
      </w:pPr>
      <w:r>
        <w:t xml:space="preserve">                       </w:t>
      </w:r>
      <w:r>
        <w:tab/>
      </w:r>
      <w:r>
        <w:rPr>
          <w:b/>
        </w:rPr>
        <w:t xml:space="preserve">          </w:t>
      </w:r>
    </w:p>
    <w:p w:rsidR="00C77426" w:rsidRDefault="00294AF4">
      <w:pPr>
        <w:ind w:firstLine="3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ЛЫЖНОЕ ДВОЕБОРЬЕ (0370005611А)</w:t>
      </w:r>
    </w:p>
    <w:p w:rsidR="00C77426" w:rsidRDefault="00294AF4">
      <w:pPr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К соревнованиям допускаются юноши и девушки 15-18 лет (1999-2002 годов рождения).</w:t>
      </w:r>
    </w:p>
    <w:p w:rsidR="00C77426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Максимальный состав </w:t>
      </w:r>
      <w:r w:rsidR="001038B9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до 1</w:t>
      </w:r>
      <w:r w:rsidR="003F548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человек, в том числе до 8 спортсменов (до 5 юношей и до 3 девушек), до </w:t>
      </w:r>
      <w:r w:rsidR="003F548D">
        <w:rPr>
          <w:sz w:val="28"/>
          <w:szCs w:val="28"/>
        </w:rPr>
        <w:t>3</w:t>
      </w:r>
      <w:r>
        <w:rPr>
          <w:sz w:val="28"/>
          <w:szCs w:val="28"/>
        </w:rPr>
        <w:t xml:space="preserve"> тренеров (в том числе 1 руководитель команды).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Соревнования </w:t>
      </w:r>
      <w:r>
        <w:rPr>
          <w:sz w:val="28"/>
          <w:szCs w:val="28"/>
          <w:lang w:val="en-US"/>
        </w:rPr>
        <w:t>II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проводятся по следующим дисциплинам:</w:t>
      </w:r>
    </w:p>
    <w:p w:rsidR="00C77426" w:rsidRDefault="00035108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294AF4">
        <w:rPr>
          <w:sz w:val="28"/>
          <w:szCs w:val="28"/>
        </w:rPr>
        <w:t>ноши</w:t>
      </w:r>
      <w:r>
        <w:rPr>
          <w:sz w:val="28"/>
          <w:szCs w:val="28"/>
        </w:rPr>
        <w:t>: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личные соревнования в спринте</w:t>
      </w:r>
      <w:r w:rsidR="00035108">
        <w:rPr>
          <w:sz w:val="28"/>
          <w:szCs w:val="28"/>
        </w:rPr>
        <w:tab/>
      </w:r>
      <w:r w:rsidR="00035108">
        <w:rPr>
          <w:sz w:val="28"/>
          <w:szCs w:val="28"/>
        </w:rPr>
        <w:tab/>
      </w:r>
      <w:r w:rsidR="00035108">
        <w:rPr>
          <w:sz w:val="28"/>
          <w:szCs w:val="28"/>
        </w:rPr>
        <w:tab/>
      </w:r>
      <w:r w:rsidR="00035108">
        <w:rPr>
          <w:sz w:val="28"/>
          <w:szCs w:val="28"/>
        </w:rPr>
        <w:tab/>
      </w:r>
      <w:r>
        <w:rPr>
          <w:sz w:val="28"/>
          <w:szCs w:val="28"/>
        </w:rPr>
        <w:t>0370073811Ю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(трамплин К-90 м, лыжная гонка 5</w:t>
      </w:r>
      <w:r w:rsidR="007934D2">
        <w:rPr>
          <w:sz w:val="28"/>
          <w:szCs w:val="28"/>
        </w:rPr>
        <w:t xml:space="preserve"> </w:t>
      </w:r>
      <w:r>
        <w:rPr>
          <w:sz w:val="28"/>
          <w:szCs w:val="28"/>
        </w:rPr>
        <w:t>км)</w:t>
      </w:r>
    </w:p>
    <w:p w:rsidR="00C77426" w:rsidRDefault="00035108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4AF4">
        <w:rPr>
          <w:sz w:val="28"/>
          <w:szCs w:val="28"/>
        </w:rPr>
        <w:t>0370043811А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(трамплин К-90 м, лыжная гонка 10 км)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командные соревнования в спринте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0370033611А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(трамплин К-90 м, эстафета 4 х 5 км)                                                              </w:t>
      </w:r>
    </w:p>
    <w:p w:rsidR="00C77426" w:rsidRDefault="00035108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4AF4">
        <w:rPr>
          <w:sz w:val="28"/>
          <w:szCs w:val="28"/>
        </w:rPr>
        <w:t>евушки</w:t>
      </w:r>
      <w:r>
        <w:rPr>
          <w:sz w:val="28"/>
          <w:szCs w:val="28"/>
        </w:rPr>
        <w:t>: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0370083811Ю</w:t>
      </w:r>
    </w:p>
    <w:p w:rsidR="00C77426" w:rsidRDefault="00294AF4">
      <w:pPr>
        <w:spacing w:line="256" w:lineRule="auto"/>
        <w:ind w:left="708"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(трамплин К-60, лыжная гонка 3 км)</w:t>
      </w:r>
    </w:p>
    <w:p w:rsidR="00C77426" w:rsidRPr="007934D2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Общее количество участников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до</w:t>
      </w:r>
      <w:r w:rsidR="003F548D">
        <w:rPr>
          <w:sz w:val="28"/>
          <w:szCs w:val="28"/>
        </w:rPr>
        <w:t xml:space="preserve"> 10</w:t>
      </w:r>
      <w:r w:rsidR="00721223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в том числе до </w:t>
      </w:r>
      <w:r w:rsidR="003F548D">
        <w:rPr>
          <w:sz w:val="28"/>
          <w:szCs w:val="28"/>
        </w:rPr>
        <w:t>6</w:t>
      </w:r>
      <w:r w:rsidR="0072122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спортсменов, до </w:t>
      </w:r>
      <w:r w:rsidR="003F548D">
        <w:rPr>
          <w:sz w:val="28"/>
          <w:szCs w:val="28"/>
        </w:rPr>
        <w:t>4</w:t>
      </w:r>
      <w:r w:rsidR="00721223">
        <w:rPr>
          <w:sz w:val="28"/>
          <w:szCs w:val="28"/>
        </w:rPr>
        <w:t xml:space="preserve">0 </w:t>
      </w:r>
      <w:r>
        <w:rPr>
          <w:sz w:val="28"/>
          <w:szCs w:val="28"/>
        </w:rPr>
        <w:t>тренеров и других специалистов.</w:t>
      </w:r>
    </w:p>
    <w:p w:rsidR="0034506A" w:rsidRDefault="0034506A" w:rsidP="00345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Отбор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(финальные соревнования Спартакиады) будет проведен по результатам следующих соревнований</w:t>
      </w:r>
      <w:r w:rsidR="00512580">
        <w:rPr>
          <w:sz w:val="28"/>
          <w:szCs w:val="28"/>
        </w:rPr>
        <w:t xml:space="preserve"> (точные даты и места проведения указаны в Приложении № 1)</w:t>
      </w:r>
      <w:r>
        <w:rPr>
          <w:sz w:val="28"/>
          <w:szCs w:val="28"/>
        </w:rPr>
        <w:t>:</w:t>
      </w:r>
    </w:p>
    <w:p w:rsidR="00512580" w:rsidRDefault="00512580" w:rsidP="0005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5-6, 7-8 и 9-10 этапы Кубка России;</w:t>
      </w:r>
    </w:p>
    <w:p w:rsidR="00512580" w:rsidRPr="0034506A" w:rsidRDefault="00512580" w:rsidP="0005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России среди юношей и девушек.</w:t>
      </w:r>
    </w:p>
    <w:p w:rsidR="0034506A" w:rsidRDefault="0034506A" w:rsidP="00345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К участию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будут допущены спортивные сборные команды субъектов Российской Федерации, определенные решением ФГБУ ФЦПСР на </w:t>
      </w:r>
      <w:r>
        <w:rPr>
          <w:sz w:val="28"/>
          <w:szCs w:val="28"/>
        </w:rPr>
        <w:lastRenderedPageBreak/>
        <w:t>основе рекомендаций Федерации лыжного двоеборья и прыжков на лыжах с трамплина России.</w:t>
      </w:r>
    </w:p>
    <w:p w:rsidR="00035108" w:rsidRDefault="0034506A" w:rsidP="00035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Этим же решением будет определен численный состав спортивной сборной команды субъекта Российской Федерации, на территории которого будут проводиться финальные соревнования Спартакиады.</w:t>
      </w:r>
    </w:p>
    <w:p w:rsidR="00C77426" w:rsidRDefault="00294AF4" w:rsidP="00035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Все спортсмены должны иметь медицинскую страховку повышенного риска.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Спортивный инвентарь и экипировка спортсменов должна соответствовать Правилам соревнований.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Программа проведения соревнований на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этапе:</w:t>
      </w:r>
    </w:p>
    <w:p w:rsidR="00C77426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</w:t>
      </w:r>
    </w:p>
    <w:p w:rsidR="00C77426" w:rsidRDefault="00294AF4">
      <w:pPr>
        <w:spacing w:line="256" w:lineRule="auto"/>
        <w:ind w:left="1260" w:right="-54" w:hanging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судей и тренеров, официальная тренировка на трамплине К-90 м </w:t>
      </w:r>
    </w:p>
    <w:p w:rsidR="00C77426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день – официальная тренировка на трамплине К-90 м 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просмотр дистанции 10 км</w:t>
      </w:r>
    </w:p>
    <w:p w:rsidR="00410747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официальная тренировка на трамплине К-60</w:t>
      </w:r>
      <w:r w:rsidR="00410747">
        <w:rPr>
          <w:sz w:val="28"/>
          <w:szCs w:val="28"/>
        </w:rPr>
        <w:tab/>
      </w:r>
    </w:p>
    <w:p w:rsidR="00C77426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день – личные соревнования на трамплине К-90 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0370043811А</w:t>
      </w:r>
    </w:p>
    <w:p w:rsidR="00C77426" w:rsidRDefault="00294AF4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лыжная гонка 10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0370063811А</w:t>
      </w:r>
    </w:p>
    <w:p w:rsidR="00C77426" w:rsidRDefault="00294AF4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официальная тренировка на трамплине </w:t>
      </w:r>
      <w:r w:rsidR="00410747">
        <w:rPr>
          <w:sz w:val="28"/>
          <w:szCs w:val="28"/>
        </w:rPr>
        <w:t>К</w:t>
      </w:r>
      <w:r>
        <w:rPr>
          <w:sz w:val="28"/>
          <w:szCs w:val="28"/>
        </w:rPr>
        <w:t>-60</w:t>
      </w:r>
    </w:p>
    <w:p w:rsidR="00C77426" w:rsidRDefault="00294AF4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просмотр дистанции 3 км</w:t>
      </w:r>
    </w:p>
    <w:p w:rsidR="00C77426" w:rsidRDefault="00294AF4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4 день – личные соревнования на трамплине К-60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0370083811Ю</w:t>
      </w:r>
    </w:p>
    <w:p w:rsidR="00C77426" w:rsidRDefault="00035108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л</w:t>
      </w:r>
      <w:r w:rsidR="00294AF4">
        <w:rPr>
          <w:sz w:val="28"/>
          <w:szCs w:val="28"/>
        </w:rPr>
        <w:t>ыжная гонка 3 км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>0370083811Ю</w:t>
      </w:r>
    </w:p>
    <w:p w:rsidR="00C77426" w:rsidRDefault="00294AF4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официальная тренировка на трамплине К-90 м</w:t>
      </w:r>
    </w:p>
    <w:p w:rsidR="00C77426" w:rsidRDefault="00294AF4">
      <w:pPr>
        <w:spacing w:before="20"/>
        <w:ind w:left="1260" w:hanging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просмотр дистанции 5 км</w:t>
      </w:r>
    </w:p>
    <w:p w:rsidR="00C77426" w:rsidRDefault="00294AF4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5 день – командные соревнования на трамплине К-90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0370033611А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эстафета 4 х 5 км</w:t>
      </w:r>
    </w:p>
    <w:p w:rsidR="00C77426" w:rsidRDefault="006248A8">
      <w:pPr>
        <w:spacing w:line="256" w:lineRule="auto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AF4">
        <w:rPr>
          <w:sz w:val="28"/>
          <w:szCs w:val="28"/>
        </w:rPr>
        <w:t xml:space="preserve"> день – личные соревнования «спринт» на трамплине К-90 м </w:t>
      </w:r>
      <w:r w:rsidR="00294AF4">
        <w:rPr>
          <w:sz w:val="28"/>
          <w:szCs w:val="28"/>
        </w:rPr>
        <w:tab/>
        <w:t>0370073811Ю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лыжная гонка 5 км</w:t>
      </w:r>
    </w:p>
    <w:p w:rsidR="00C77426" w:rsidRDefault="006248A8">
      <w:pPr>
        <w:spacing w:line="256" w:lineRule="auto"/>
        <w:ind w:right="-54"/>
        <w:rPr>
          <w:sz w:val="28"/>
          <w:szCs w:val="28"/>
        </w:rPr>
      </w:pPr>
      <w:r>
        <w:rPr>
          <w:sz w:val="28"/>
          <w:szCs w:val="28"/>
        </w:rPr>
        <w:t>7</w:t>
      </w:r>
      <w:r w:rsidR="00294AF4">
        <w:rPr>
          <w:sz w:val="28"/>
          <w:szCs w:val="28"/>
        </w:rPr>
        <w:t xml:space="preserve"> день – день отъезда   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</w:p>
    <w:p w:rsidR="00C77426" w:rsidRDefault="00294AF4">
      <w:pPr>
        <w:spacing w:line="25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6.9. Первенство в командном зачете среди субъектов Российской Федерации определяется по наибольшей сумме очков, набранных всеми спортсменами данного субъекта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</w:t>
      </w:r>
      <w:r w:rsidR="00D466C9">
        <w:rPr>
          <w:sz w:val="28"/>
          <w:szCs w:val="28"/>
        </w:rPr>
        <w:t>, в</w:t>
      </w:r>
      <w:r>
        <w:rPr>
          <w:sz w:val="28"/>
          <w:szCs w:val="28"/>
        </w:rPr>
        <w:t xml:space="preserve"> команд</w:t>
      </w:r>
      <w:r w:rsidR="00D466C9">
        <w:rPr>
          <w:sz w:val="28"/>
          <w:szCs w:val="28"/>
        </w:rPr>
        <w:t>ных дисциплинах очки</w:t>
      </w:r>
      <w:r>
        <w:rPr>
          <w:sz w:val="28"/>
          <w:szCs w:val="28"/>
        </w:rPr>
        <w:t xml:space="preserve"> начисляются по той же таблице с коэффициентом 2.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D466C9" w:rsidRPr="00D466C9" w:rsidTr="00035108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</w:tr>
      <w:tr w:rsidR="00D466C9" w:rsidRPr="00D466C9" w:rsidTr="00035108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80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60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24</w:t>
            </w:r>
          </w:p>
        </w:tc>
      </w:tr>
      <w:tr w:rsidR="00D466C9" w:rsidRPr="00D466C9" w:rsidTr="00035108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20*</w:t>
            </w:r>
          </w:p>
        </w:tc>
      </w:tr>
      <w:tr w:rsidR="00D466C9" w:rsidRPr="00D466C9" w:rsidTr="00035108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03510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1*</w:t>
            </w:r>
          </w:p>
        </w:tc>
      </w:tr>
    </w:tbl>
    <w:p w:rsidR="00D466C9" w:rsidRPr="00D466C9" w:rsidRDefault="00D466C9" w:rsidP="00D466C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466C9">
        <w:rPr>
          <w:sz w:val="28"/>
          <w:szCs w:val="28"/>
        </w:rPr>
        <w:t>* за места с 21-го и далее спортсмену начисляется по одному очку</w:t>
      </w:r>
    </w:p>
    <w:p w:rsidR="005E1403" w:rsidRDefault="005E1403">
      <w:pPr>
        <w:pStyle w:val="ab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C77426" w:rsidRDefault="00294AF4">
      <w:pPr>
        <w:pStyle w:val="ab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7. ЛЫЖНЫЕ ГОНКИ (0310005611Я)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К соревнованиям допускаются</w:t>
      </w:r>
      <w:r w:rsidR="006919B7">
        <w:rPr>
          <w:sz w:val="28"/>
          <w:szCs w:val="28"/>
        </w:rPr>
        <w:t xml:space="preserve"> спортсмены и спортсменки</w:t>
      </w:r>
      <w:r>
        <w:rPr>
          <w:sz w:val="28"/>
          <w:szCs w:val="28"/>
        </w:rPr>
        <w:t xml:space="preserve"> 17-18 лет (1999–2000 годов рождения) при наличии активного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кода. Спортивная квалификация участников — не ниже 1 спортивного разряда.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Максимальный состав сборной до 13 человек, в том числе до 10 спортсменов (до 5 юношей и до 5 девушек), 3 тренера (в том числе 1 руководитель команды и другие специалисты).</w:t>
      </w:r>
    </w:p>
    <w:p w:rsidR="00C77426" w:rsidRDefault="00294AF4" w:rsidP="00790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9C0936">
        <w:rPr>
          <w:sz w:val="28"/>
          <w:szCs w:val="28"/>
        </w:rPr>
        <w:t>3</w:t>
      </w:r>
      <w:r>
        <w:rPr>
          <w:sz w:val="28"/>
          <w:szCs w:val="28"/>
        </w:rPr>
        <w:t xml:space="preserve">. Общее количество участников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до</w:t>
      </w:r>
      <w:r w:rsidR="006919B7">
        <w:rPr>
          <w:sz w:val="28"/>
          <w:szCs w:val="28"/>
        </w:rPr>
        <w:t xml:space="preserve"> </w:t>
      </w:r>
      <w:r w:rsidR="006248A8">
        <w:rPr>
          <w:sz w:val="28"/>
          <w:szCs w:val="28"/>
        </w:rPr>
        <w:t>28</w:t>
      </w:r>
      <w:r w:rsidR="006919B7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в том числе до</w:t>
      </w:r>
      <w:r w:rsidR="006919B7">
        <w:rPr>
          <w:sz w:val="28"/>
          <w:szCs w:val="28"/>
        </w:rPr>
        <w:t xml:space="preserve"> 2</w:t>
      </w:r>
      <w:r w:rsidR="006248A8">
        <w:rPr>
          <w:sz w:val="28"/>
          <w:szCs w:val="28"/>
        </w:rPr>
        <w:t>0</w:t>
      </w:r>
      <w:r w:rsidR="006919B7">
        <w:rPr>
          <w:sz w:val="28"/>
          <w:szCs w:val="28"/>
        </w:rPr>
        <w:t>0</w:t>
      </w:r>
      <w:r>
        <w:rPr>
          <w:sz w:val="28"/>
          <w:szCs w:val="28"/>
        </w:rPr>
        <w:t xml:space="preserve"> спортсменов (до</w:t>
      </w:r>
      <w:r w:rsidR="006919B7">
        <w:rPr>
          <w:sz w:val="28"/>
          <w:szCs w:val="28"/>
        </w:rPr>
        <w:t xml:space="preserve"> 1</w:t>
      </w:r>
      <w:r w:rsidR="006248A8">
        <w:rPr>
          <w:sz w:val="28"/>
          <w:szCs w:val="28"/>
        </w:rPr>
        <w:t>0</w:t>
      </w:r>
      <w:r w:rsidR="006919B7">
        <w:rPr>
          <w:sz w:val="28"/>
          <w:szCs w:val="28"/>
        </w:rPr>
        <w:t>0 спортсменов</w:t>
      </w:r>
      <w:r>
        <w:rPr>
          <w:sz w:val="28"/>
          <w:szCs w:val="28"/>
        </w:rPr>
        <w:t xml:space="preserve"> и до</w:t>
      </w:r>
      <w:r w:rsidR="006919B7">
        <w:rPr>
          <w:sz w:val="28"/>
          <w:szCs w:val="28"/>
        </w:rPr>
        <w:t xml:space="preserve"> 1</w:t>
      </w:r>
      <w:r w:rsidR="006248A8">
        <w:rPr>
          <w:sz w:val="28"/>
          <w:szCs w:val="28"/>
        </w:rPr>
        <w:t>00</w:t>
      </w:r>
      <w:r w:rsidR="006919B7">
        <w:rPr>
          <w:sz w:val="28"/>
          <w:szCs w:val="28"/>
        </w:rPr>
        <w:t xml:space="preserve"> спортсменок</w:t>
      </w:r>
      <w:r>
        <w:rPr>
          <w:sz w:val="28"/>
          <w:szCs w:val="28"/>
        </w:rPr>
        <w:t>), до</w:t>
      </w:r>
      <w:r w:rsidR="000D57E8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тренеров и других специалистов.</w:t>
      </w:r>
    </w:p>
    <w:p w:rsidR="009C0936" w:rsidRDefault="00790D3A" w:rsidP="009C0936">
      <w:pPr>
        <w:pStyle w:val="af2"/>
        <w:numPr>
          <w:ilvl w:val="1"/>
          <w:numId w:val="18"/>
        </w:numPr>
        <w:jc w:val="both"/>
        <w:rPr>
          <w:sz w:val="28"/>
          <w:szCs w:val="28"/>
        </w:rPr>
      </w:pPr>
      <w:r w:rsidRPr="009C0936">
        <w:rPr>
          <w:sz w:val="28"/>
          <w:szCs w:val="28"/>
        </w:rPr>
        <w:t xml:space="preserve">К участию на </w:t>
      </w:r>
      <w:r w:rsidRPr="009C0936">
        <w:rPr>
          <w:sz w:val="28"/>
          <w:szCs w:val="28"/>
          <w:lang w:val="en-US"/>
        </w:rPr>
        <w:t>III</w:t>
      </w:r>
      <w:r w:rsidRPr="009C0936">
        <w:rPr>
          <w:sz w:val="28"/>
          <w:szCs w:val="28"/>
        </w:rPr>
        <w:t xml:space="preserve"> этапе Спартакиады допускаются спортивные сборные</w:t>
      </w:r>
    </w:p>
    <w:p w:rsidR="00790D3A" w:rsidRPr="009C0936" w:rsidRDefault="00790D3A" w:rsidP="009C0936">
      <w:pPr>
        <w:jc w:val="both"/>
        <w:rPr>
          <w:sz w:val="28"/>
          <w:szCs w:val="28"/>
        </w:rPr>
      </w:pPr>
      <w:r w:rsidRPr="009C0936">
        <w:rPr>
          <w:sz w:val="28"/>
          <w:szCs w:val="28"/>
        </w:rPr>
        <w:t>команды субъектов Российской Федерации и сильнейшие спортсмены по итогам Первенств федеральных округов (</w:t>
      </w:r>
      <w:r w:rsidRPr="009C0936">
        <w:rPr>
          <w:sz w:val="28"/>
          <w:szCs w:val="28"/>
          <w:lang w:val="en-US"/>
        </w:rPr>
        <w:t>II</w:t>
      </w:r>
      <w:r w:rsidRPr="009C0936">
        <w:rPr>
          <w:sz w:val="28"/>
          <w:szCs w:val="28"/>
        </w:rPr>
        <w:t xml:space="preserve"> этапа Спартакиады).</w:t>
      </w:r>
    </w:p>
    <w:p w:rsidR="00934927" w:rsidRDefault="00934927" w:rsidP="00790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0936">
        <w:rPr>
          <w:sz w:val="28"/>
          <w:szCs w:val="28"/>
        </w:rPr>
        <w:t>4</w:t>
      </w:r>
      <w:r w:rsidRPr="004F31B0">
        <w:rPr>
          <w:sz w:val="28"/>
          <w:szCs w:val="28"/>
        </w:rPr>
        <w:t xml:space="preserve">.1. </w:t>
      </w:r>
      <w:r w:rsidR="001038B9">
        <w:rPr>
          <w:sz w:val="28"/>
          <w:szCs w:val="28"/>
        </w:rPr>
        <w:t xml:space="preserve">Спортивные </w:t>
      </w:r>
      <w:r w:rsidR="00FC5C25">
        <w:rPr>
          <w:sz w:val="28"/>
          <w:szCs w:val="28"/>
        </w:rPr>
        <w:t>сборные команды</w:t>
      </w:r>
      <w:r w:rsidRPr="004F31B0">
        <w:rPr>
          <w:sz w:val="28"/>
          <w:szCs w:val="28"/>
        </w:rPr>
        <w:t xml:space="preserve"> субъектов Российской Федерации, занявшие в соревнованиях </w:t>
      </w:r>
      <w:r>
        <w:rPr>
          <w:sz w:val="28"/>
          <w:szCs w:val="28"/>
          <w:lang w:val="en-US"/>
        </w:rPr>
        <w:t>II</w:t>
      </w:r>
      <w:r w:rsidRPr="004F31B0"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первые – третьи места в командном первенстве в ЦФО, СЗФО, ПФО и СФО, первое-второе место в УФО, первое место в </w:t>
      </w:r>
      <w:r w:rsidRPr="004F31B0">
        <w:rPr>
          <w:sz w:val="28"/>
          <w:szCs w:val="28"/>
        </w:rPr>
        <w:t xml:space="preserve">ДВФО (от ЮФО одна команда допускается при условии участия в соревнованиях </w:t>
      </w:r>
      <w:r>
        <w:rPr>
          <w:sz w:val="28"/>
          <w:szCs w:val="28"/>
          <w:lang w:val="en-US"/>
        </w:rPr>
        <w:t>II</w:t>
      </w:r>
      <w:r w:rsidRPr="004F31B0">
        <w:rPr>
          <w:sz w:val="28"/>
          <w:szCs w:val="28"/>
        </w:rPr>
        <w:t xml:space="preserve"> этапа).</w:t>
      </w:r>
    </w:p>
    <w:p w:rsidR="00934927" w:rsidRPr="004F31B0" w:rsidRDefault="009C0936" w:rsidP="00934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934927">
        <w:rPr>
          <w:sz w:val="28"/>
          <w:szCs w:val="28"/>
        </w:rPr>
        <w:t xml:space="preserve">.2. </w:t>
      </w:r>
      <w:r w:rsidR="001038B9">
        <w:rPr>
          <w:sz w:val="28"/>
          <w:szCs w:val="28"/>
        </w:rPr>
        <w:t>Спортивная сборная команда</w:t>
      </w:r>
      <w:r w:rsidR="00934927">
        <w:rPr>
          <w:sz w:val="28"/>
          <w:szCs w:val="28"/>
        </w:rPr>
        <w:t xml:space="preserve"> субъекта Российской Федерации, на территории которого будут проводиться финальные соревнования Спартакиады.</w:t>
      </w:r>
    </w:p>
    <w:p w:rsidR="00934927" w:rsidRDefault="00934927" w:rsidP="00934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0936">
        <w:rPr>
          <w:sz w:val="28"/>
          <w:szCs w:val="28"/>
        </w:rPr>
        <w:t>4</w:t>
      </w:r>
      <w:r w:rsidRPr="004F31B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F31B0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</w:t>
      </w:r>
      <w:r w:rsidRPr="004F31B0">
        <w:rPr>
          <w:sz w:val="28"/>
          <w:szCs w:val="28"/>
        </w:rPr>
        <w:t xml:space="preserve"> и </w:t>
      </w:r>
      <w:r>
        <w:rPr>
          <w:sz w:val="28"/>
          <w:szCs w:val="28"/>
        </w:rPr>
        <w:t>девушки</w:t>
      </w:r>
      <w:r w:rsidRPr="004F31B0">
        <w:rPr>
          <w:sz w:val="28"/>
          <w:szCs w:val="28"/>
        </w:rPr>
        <w:t xml:space="preserve">, занявшие в соревнованиях </w:t>
      </w:r>
      <w:r>
        <w:rPr>
          <w:sz w:val="28"/>
          <w:szCs w:val="28"/>
          <w:lang w:val="en-US"/>
        </w:rPr>
        <w:t>II</w:t>
      </w:r>
      <w:r w:rsidRPr="004F31B0">
        <w:rPr>
          <w:sz w:val="28"/>
          <w:szCs w:val="28"/>
        </w:rPr>
        <w:t xml:space="preserve"> этапа 1-</w:t>
      </w:r>
      <w:r>
        <w:rPr>
          <w:sz w:val="28"/>
          <w:szCs w:val="28"/>
        </w:rPr>
        <w:t>6</w:t>
      </w:r>
      <w:r w:rsidRPr="004F31B0">
        <w:rPr>
          <w:sz w:val="28"/>
          <w:szCs w:val="28"/>
        </w:rPr>
        <w:t xml:space="preserve"> места в индивидуальных спортивных дисциплинах</w:t>
      </w:r>
      <w:r>
        <w:rPr>
          <w:sz w:val="28"/>
          <w:szCs w:val="28"/>
        </w:rPr>
        <w:t>, и не вошедшие в состав команд, получают право участия в финале</w:t>
      </w:r>
      <w:r w:rsidRPr="004F31B0">
        <w:rPr>
          <w:sz w:val="28"/>
          <w:szCs w:val="28"/>
        </w:rPr>
        <w:t>.</w:t>
      </w:r>
    </w:p>
    <w:p w:rsidR="00934927" w:rsidRPr="0001321A" w:rsidRDefault="00934927" w:rsidP="00934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Окончательный список участников финала определяется совместным решением Главной судейской коллегии Спартакиады и Федерации лыжных гонок России на основании результатов спортсменов-претендентов, показанных на соревнованиях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этапа. </w:t>
      </w:r>
    </w:p>
    <w:p w:rsidR="00934927" w:rsidRPr="004F31B0" w:rsidRDefault="00934927" w:rsidP="00934927">
      <w:pPr>
        <w:ind w:firstLine="708"/>
        <w:jc w:val="both"/>
        <w:rPr>
          <w:sz w:val="28"/>
          <w:szCs w:val="28"/>
        </w:rPr>
      </w:pPr>
      <w:r w:rsidRPr="004F31B0">
        <w:rPr>
          <w:sz w:val="28"/>
          <w:szCs w:val="28"/>
        </w:rPr>
        <w:t xml:space="preserve">Все эти </w:t>
      </w:r>
      <w:r>
        <w:rPr>
          <w:sz w:val="28"/>
          <w:szCs w:val="28"/>
        </w:rPr>
        <w:t>участники</w:t>
      </w:r>
      <w:r w:rsidRPr="004F31B0">
        <w:rPr>
          <w:sz w:val="28"/>
          <w:szCs w:val="28"/>
        </w:rPr>
        <w:t xml:space="preserve"> дают очки командного зачета своим субъектам.</w:t>
      </w:r>
    </w:p>
    <w:p w:rsidR="00934927" w:rsidRPr="004F31B0" w:rsidRDefault="00934927" w:rsidP="00934927">
      <w:pPr>
        <w:ind w:firstLine="708"/>
        <w:jc w:val="both"/>
        <w:rPr>
          <w:sz w:val="28"/>
          <w:szCs w:val="28"/>
        </w:rPr>
      </w:pPr>
      <w:r w:rsidRPr="004F31B0">
        <w:rPr>
          <w:sz w:val="28"/>
          <w:szCs w:val="28"/>
        </w:rPr>
        <w:t xml:space="preserve">Количество тренеров от субъектов Российской Федерации на </w:t>
      </w:r>
      <w:r>
        <w:rPr>
          <w:sz w:val="28"/>
          <w:szCs w:val="28"/>
          <w:lang w:val="en-US"/>
        </w:rPr>
        <w:t>III</w:t>
      </w:r>
      <w:r w:rsidRPr="004F31B0">
        <w:rPr>
          <w:sz w:val="28"/>
          <w:szCs w:val="28"/>
        </w:rPr>
        <w:t xml:space="preserve"> этапе определяется </w:t>
      </w:r>
      <w:r>
        <w:rPr>
          <w:sz w:val="28"/>
          <w:szCs w:val="28"/>
        </w:rPr>
        <w:t>г</w:t>
      </w:r>
      <w:r w:rsidRPr="004F31B0">
        <w:rPr>
          <w:sz w:val="28"/>
          <w:szCs w:val="28"/>
        </w:rPr>
        <w:t xml:space="preserve">лавной судейской коллегией Спартакиады при формировании списка участников соревнований </w:t>
      </w:r>
      <w:r>
        <w:rPr>
          <w:sz w:val="28"/>
          <w:szCs w:val="28"/>
          <w:lang w:val="en-US"/>
        </w:rPr>
        <w:t>III</w:t>
      </w:r>
      <w:r w:rsidRPr="004F31B0">
        <w:rPr>
          <w:sz w:val="28"/>
          <w:szCs w:val="28"/>
        </w:rPr>
        <w:t xml:space="preserve"> этапа.</w:t>
      </w:r>
    </w:p>
    <w:p w:rsidR="00C77426" w:rsidRDefault="009C0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94AF4">
        <w:rPr>
          <w:sz w:val="28"/>
          <w:szCs w:val="28"/>
        </w:rPr>
        <w:t>. Жеребьевка проводится согласно Правилам соревнований по лыжным гонкам.</w:t>
      </w:r>
    </w:p>
    <w:p w:rsidR="00C77426" w:rsidRDefault="009C0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7.6</w:t>
      </w:r>
      <w:r w:rsidR="00294AF4">
        <w:rPr>
          <w:sz w:val="28"/>
          <w:szCs w:val="28"/>
        </w:rPr>
        <w:t xml:space="preserve">. Программа проведения соревнований на </w:t>
      </w:r>
      <w:r w:rsidR="00B56172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II</w:t>
      </w:r>
      <w:r w:rsidR="00294AF4">
        <w:rPr>
          <w:sz w:val="28"/>
          <w:szCs w:val="28"/>
        </w:rPr>
        <w:t xml:space="preserve"> этапе:</w:t>
      </w:r>
    </w:p>
    <w:p w:rsidR="00C77426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 судей</w:t>
      </w:r>
    </w:p>
    <w:p w:rsidR="00C77426" w:rsidRDefault="00F34CE6" w:rsidP="00F34CE6">
      <w:pPr>
        <w:ind w:left="2832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AF4">
        <w:rPr>
          <w:sz w:val="28"/>
          <w:szCs w:val="28"/>
        </w:rPr>
        <w:t>и тренеров, просмотр трасс, жеребьевка, официальная</w:t>
      </w:r>
      <w:r>
        <w:rPr>
          <w:sz w:val="28"/>
          <w:szCs w:val="28"/>
        </w:rPr>
        <w:t xml:space="preserve"> </w:t>
      </w:r>
      <w:r w:rsidR="00294AF4">
        <w:rPr>
          <w:sz w:val="28"/>
          <w:szCs w:val="28"/>
        </w:rPr>
        <w:t>тренировка</w:t>
      </w:r>
    </w:p>
    <w:p w:rsidR="00F34CE6" w:rsidRDefault="00F34CE6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день – и</w:t>
      </w:r>
      <w:r w:rsidR="005E1720">
        <w:rPr>
          <w:sz w:val="28"/>
          <w:szCs w:val="28"/>
        </w:rPr>
        <w:t>ндивидуальная гонка свободный стиль</w:t>
      </w:r>
    </w:p>
    <w:p w:rsidR="00C77426" w:rsidRDefault="00294AF4" w:rsidP="00F34C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юноши 1</w:t>
      </w:r>
      <w:r w:rsidR="005E1720">
        <w:rPr>
          <w:sz w:val="28"/>
          <w:szCs w:val="28"/>
        </w:rPr>
        <w:t>5</w:t>
      </w:r>
      <w:r>
        <w:rPr>
          <w:sz w:val="28"/>
          <w:szCs w:val="28"/>
        </w:rPr>
        <w:t xml:space="preserve"> км</w:t>
      </w:r>
      <w:r w:rsidR="005E1720">
        <w:rPr>
          <w:sz w:val="28"/>
          <w:szCs w:val="28"/>
        </w:rPr>
        <w:tab/>
      </w:r>
      <w:r w:rsidR="005E1720">
        <w:rPr>
          <w:sz w:val="28"/>
          <w:szCs w:val="28"/>
        </w:rPr>
        <w:tab/>
      </w:r>
      <w:r w:rsidR="005E1720">
        <w:rPr>
          <w:sz w:val="28"/>
          <w:szCs w:val="28"/>
        </w:rPr>
        <w:tab/>
      </w:r>
      <w:r w:rsidR="005E172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5E1720">
        <w:rPr>
          <w:sz w:val="28"/>
          <w:szCs w:val="28"/>
        </w:rPr>
        <w:tab/>
      </w:r>
      <w:proofErr w:type="gramEnd"/>
      <w:r w:rsidR="005E1720">
        <w:rPr>
          <w:sz w:val="28"/>
          <w:szCs w:val="28"/>
        </w:rPr>
        <w:t xml:space="preserve">   </w:t>
      </w:r>
      <w:r w:rsidR="00AE4587">
        <w:rPr>
          <w:sz w:val="28"/>
          <w:szCs w:val="28"/>
        </w:rPr>
        <w:t xml:space="preserve"> </w:t>
      </w:r>
      <w:r>
        <w:rPr>
          <w:sz w:val="28"/>
          <w:szCs w:val="28"/>
        </w:rPr>
        <w:t>0310</w:t>
      </w:r>
      <w:r w:rsidR="005E1720">
        <w:rPr>
          <w:sz w:val="28"/>
          <w:szCs w:val="28"/>
        </w:rPr>
        <w:t>16</w:t>
      </w:r>
      <w:r>
        <w:rPr>
          <w:sz w:val="28"/>
          <w:szCs w:val="28"/>
        </w:rPr>
        <w:t>3611Я</w:t>
      </w:r>
    </w:p>
    <w:p w:rsidR="00C77426" w:rsidRDefault="00294AF4" w:rsidP="00F34CE6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CE6">
        <w:rPr>
          <w:sz w:val="28"/>
          <w:szCs w:val="28"/>
        </w:rPr>
        <w:tab/>
      </w:r>
      <w:r>
        <w:rPr>
          <w:sz w:val="28"/>
          <w:szCs w:val="28"/>
        </w:rPr>
        <w:t xml:space="preserve">девушки </w:t>
      </w:r>
      <w:r w:rsidR="005E1720">
        <w:rPr>
          <w:sz w:val="28"/>
          <w:szCs w:val="28"/>
        </w:rPr>
        <w:t>10</w:t>
      </w:r>
      <w:r>
        <w:rPr>
          <w:sz w:val="28"/>
          <w:szCs w:val="28"/>
        </w:rPr>
        <w:t xml:space="preserve"> км</w:t>
      </w:r>
      <w:r w:rsidR="005E1720">
        <w:rPr>
          <w:sz w:val="28"/>
          <w:szCs w:val="28"/>
        </w:rPr>
        <w:tab/>
      </w:r>
      <w:r w:rsidR="005E1720">
        <w:rPr>
          <w:sz w:val="28"/>
          <w:szCs w:val="28"/>
        </w:rPr>
        <w:tab/>
      </w:r>
      <w:r w:rsidR="005E17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E1720">
        <w:rPr>
          <w:sz w:val="28"/>
          <w:szCs w:val="28"/>
        </w:rPr>
        <w:t xml:space="preserve"> </w:t>
      </w:r>
      <w:r w:rsidR="005E1720">
        <w:rPr>
          <w:sz w:val="28"/>
          <w:szCs w:val="28"/>
        </w:rPr>
        <w:tab/>
        <w:t xml:space="preserve">   </w:t>
      </w:r>
      <w:r w:rsidR="00AE4587">
        <w:rPr>
          <w:sz w:val="28"/>
          <w:szCs w:val="28"/>
        </w:rPr>
        <w:t xml:space="preserve"> </w:t>
      </w:r>
      <w:r>
        <w:rPr>
          <w:sz w:val="28"/>
          <w:szCs w:val="28"/>
        </w:rPr>
        <w:t>0310</w:t>
      </w:r>
      <w:r w:rsidR="005E1720">
        <w:rPr>
          <w:sz w:val="28"/>
          <w:szCs w:val="28"/>
        </w:rPr>
        <w:t>15</w:t>
      </w:r>
      <w:r>
        <w:rPr>
          <w:sz w:val="28"/>
          <w:szCs w:val="28"/>
        </w:rPr>
        <w:t>3611</w:t>
      </w:r>
      <w:r w:rsidR="005E17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34CE6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день – </w:t>
      </w:r>
      <w:r w:rsidR="005E1720">
        <w:rPr>
          <w:sz w:val="28"/>
          <w:szCs w:val="28"/>
        </w:rPr>
        <w:t xml:space="preserve">юноши, девушки – спринт, классический стиль </w:t>
      </w:r>
      <w:r w:rsidR="009C0936">
        <w:rPr>
          <w:sz w:val="28"/>
          <w:szCs w:val="28"/>
        </w:rPr>
        <w:tab/>
        <w:t xml:space="preserve">    </w:t>
      </w:r>
      <w:r w:rsidR="005E1720">
        <w:rPr>
          <w:sz w:val="28"/>
          <w:szCs w:val="28"/>
        </w:rPr>
        <w:t>0310233611Я</w:t>
      </w:r>
    </w:p>
    <w:p w:rsidR="00C77426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день –</w:t>
      </w:r>
      <w:r w:rsidR="005E1720">
        <w:rPr>
          <w:sz w:val="28"/>
          <w:szCs w:val="28"/>
        </w:rPr>
        <w:t xml:space="preserve"> официальная тренировка, </w:t>
      </w:r>
      <w:r>
        <w:rPr>
          <w:sz w:val="28"/>
          <w:szCs w:val="28"/>
        </w:rPr>
        <w:t>просмотр трасс, жеребьевка</w:t>
      </w:r>
      <w:r>
        <w:rPr>
          <w:sz w:val="28"/>
          <w:szCs w:val="28"/>
        </w:rPr>
        <w:tab/>
      </w:r>
    </w:p>
    <w:p w:rsidR="005E1720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день –</w:t>
      </w:r>
      <w:r w:rsidR="00F34CE6">
        <w:rPr>
          <w:sz w:val="28"/>
          <w:szCs w:val="28"/>
        </w:rPr>
        <w:t xml:space="preserve"> и</w:t>
      </w:r>
      <w:r w:rsidR="005E1720">
        <w:rPr>
          <w:sz w:val="28"/>
          <w:szCs w:val="28"/>
        </w:rPr>
        <w:t>ндивидуальная гонка</w:t>
      </w:r>
      <w:r w:rsidR="00AE4587">
        <w:rPr>
          <w:sz w:val="28"/>
          <w:szCs w:val="28"/>
        </w:rPr>
        <w:t>, классический стиль</w:t>
      </w:r>
    </w:p>
    <w:p w:rsidR="00F34CE6" w:rsidRDefault="00F34CE6" w:rsidP="00F34C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AE4587">
        <w:rPr>
          <w:sz w:val="28"/>
          <w:szCs w:val="28"/>
        </w:rPr>
        <w:t>н</w:t>
      </w:r>
      <w:r>
        <w:rPr>
          <w:sz w:val="28"/>
          <w:szCs w:val="28"/>
        </w:rPr>
        <w:t>оши 10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E4587">
        <w:rPr>
          <w:sz w:val="28"/>
          <w:szCs w:val="28"/>
        </w:rPr>
        <w:t>0310053611Я</w:t>
      </w:r>
      <w:r w:rsidR="00AE4587">
        <w:rPr>
          <w:sz w:val="28"/>
          <w:szCs w:val="28"/>
        </w:rPr>
        <w:tab/>
      </w:r>
    </w:p>
    <w:p w:rsidR="00F34CE6" w:rsidRDefault="00F34CE6" w:rsidP="00F34CE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4587">
        <w:rPr>
          <w:sz w:val="28"/>
          <w:szCs w:val="28"/>
        </w:rPr>
        <w:t>евушки 5 км</w:t>
      </w:r>
      <w:r w:rsidR="00AE4587">
        <w:rPr>
          <w:sz w:val="28"/>
          <w:szCs w:val="28"/>
        </w:rPr>
        <w:tab/>
      </w:r>
      <w:r w:rsidR="00AE4587">
        <w:rPr>
          <w:sz w:val="28"/>
          <w:szCs w:val="28"/>
        </w:rPr>
        <w:tab/>
      </w:r>
      <w:r w:rsidR="00AE4587">
        <w:rPr>
          <w:sz w:val="28"/>
          <w:szCs w:val="28"/>
        </w:rPr>
        <w:tab/>
      </w:r>
      <w:r w:rsidR="00AE4587">
        <w:rPr>
          <w:sz w:val="28"/>
          <w:szCs w:val="28"/>
        </w:rPr>
        <w:tab/>
      </w:r>
      <w:r w:rsidR="00AE4587">
        <w:rPr>
          <w:sz w:val="28"/>
          <w:szCs w:val="28"/>
        </w:rPr>
        <w:tab/>
      </w:r>
      <w:r w:rsidR="00AE4587">
        <w:rPr>
          <w:sz w:val="28"/>
          <w:szCs w:val="28"/>
        </w:rPr>
        <w:tab/>
        <w:t xml:space="preserve">    0310043811С</w:t>
      </w:r>
    </w:p>
    <w:p w:rsidR="00C77426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день – юноши – эстафе</w:t>
      </w:r>
      <w:r w:rsidR="00F34CE6">
        <w:rPr>
          <w:sz w:val="28"/>
          <w:szCs w:val="28"/>
        </w:rPr>
        <w:t>та 4 х 5 км</w:t>
      </w:r>
      <w:r w:rsidR="00F34CE6">
        <w:rPr>
          <w:sz w:val="28"/>
          <w:szCs w:val="28"/>
        </w:rPr>
        <w:tab/>
      </w:r>
      <w:r w:rsidR="00F34CE6">
        <w:rPr>
          <w:sz w:val="28"/>
          <w:szCs w:val="28"/>
        </w:rPr>
        <w:tab/>
      </w:r>
      <w:r w:rsidR="00F34CE6">
        <w:rPr>
          <w:sz w:val="28"/>
          <w:szCs w:val="28"/>
        </w:rPr>
        <w:tab/>
      </w:r>
      <w:r w:rsidR="00F34CE6">
        <w:rPr>
          <w:sz w:val="28"/>
          <w:szCs w:val="28"/>
        </w:rPr>
        <w:tab/>
      </w:r>
      <w:r w:rsidR="00F34CE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0310243611С</w:t>
      </w:r>
    </w:p>
    <w:p w:rsidR="00C77426" w:rsidRDefault="00F34C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294AF4">
        <w:rPr>
          <w:sz w:val="28"/>
          <w:szCs w:val="28"/>
        </w:rPr>
        <w:t xml:space="preserve">девушки - </w:t>
      </w:r>
      <w:r w:rsidR="00294AF4">
        <w:rPr>
          <w:sz w:val="28"/>
          <w:szCs w:val="28"/>
        </w:rPr>
        <w:tab/>
        <w:t>эстафета 4 х 3 км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 xml:space="preserve">    0310433811Д</w:t>
      </w:r>
    </w:p>
    <w:p w:rsidR="00C77426" w:rsidRDefault="00294AF4" w:rsidP="00F34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день – день отъезда</w:t>
      </w:r>
      <w:r>
        <w:rPr>
          <w:sz w:val="28"/>
          <w:szCs w:val="28"/>
        </w:rPr>
        <w:tab/>
        <w:t xml:space="preserve"> 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C0936">
        <w:rPr>
          <w:sz w:val="28"/>
          <w:szCs w:val="28"/>
        </w:rPr>
        <w:t>7</w:t>
      </w:r>
      <w:r>
        <w:rPr>
          <w:sz w:val="28"/>
          <w:szCs w:val="28"/>
        </w:rPr>
        <w:t xml:space="preserve">.  Первенство в командном зачете среди субъектов Российской Федерации определяется по наибольшей сумме очков, набранных всеми спортсменами данного субъекта в индивидуальных спортивных дисциплинах –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 xml:space="preserve">аблице: </w:t>
      </w:r>
    </w:p>
    <w:p w:rsidR="0069422D" w:rsidRDefault="0069422D">
      <w:pPr>
        <w:ind w:firstLine="708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819"/>
        <w:gridCol w:w="797"/>
        <w:gridCol w:w="756"/>
        <w:gridCol w:w="797"/>
        <w:gridCol w:w="797"/>
        <w:gridCol w:w="819"/>
        <w:gridCol w:w="797"/>
        <w:gridCol w:w="776"/>
        <w:gridCol w:w="776"/>
        <w:gridCol w:w="1052"/>
      </w:tblGrid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firstLine="15"/>
              <w:jc w:val="center"/>
              <w:rPr>
                <w:b/>
              </w:rPr>
            </w:pPr>
            <w:r w:rsidRPr="00E16812">
              <w:rPr>
                <w:b/>
              </w:rPr>
              <w:t>Место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firstLine="30"/>
              <w:jc w:val="center"/>
              <w:rPr>
                <w:b/>
              </w:rPr>
            </w:pPr>
            <w:r w:rsidRPr="00E16812">
              <w:rPr>
                <w:b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30"/>
              <w:jc w:val="center"/>
              <w:rPr>
                <w:b/>
              </w:rPr>
            </w:pPr>
            <w:r w:rsidRPr="00E16812">
              <w:rPr>
                <w:b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45"/>
              <w:jc w:val="center"/>
              <w:rPr>
                <w:b/>
              </w:rPr>
            </w:pPr>
            <w:r w:rsidRPr="00E16812">
              <w:rPr>
                <w:b/>
              </w:rPr>
              <w:t>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10</w:t>
            </w:r>
          </w:p>
        </w:tc>
      </w:tr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Очки спорт.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/>
              <w:jc w:val="center"/>
            </w:pPr>
            <w:r>
              <w:t>150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146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143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140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137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134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132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130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45"/>
              <w:jc w:val="center"/>
            </w:pPr>
            <w:r>
              <w:t>128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126</w:t>
            </w:r>
          </w:p>
        </w:tc>
      </w:tr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lastRenderedPageBreak/>
              <w:t>Очки эст.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/>
              <w:jc w:val="center"/>
            </w:pPr>
            <w:r>
              <w:t>450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420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390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360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330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310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290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270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45"/>
              <w:jc w:val="center"/>
            </w:pPr>
            <w:r>
              <w:t>250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  <w:rPr>
                <w:sz w:val="6"/>
                <w:szCs w:val="6"/>
              </w:rPr>
            </w:pPr>
            <w:r>
              <w:t>-23</w:t>
            </w:r>
          </w:p>
        </w:tc>
      </w:tr>
      <w:tr w:rsidR="00E421E6" w:rsidTr="00E16812">
        <w:trPr>
          <w:trHeight w:val="87"/>
        </w:trPr>
        <w:tc>
          <w:tcPr>
            <w:tcW w:w="962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45"/>
              <w:jc w:val="center"/>
              <w:rPr>
                <w:sz w:val="6"/>
                <w:szCs w:val="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snapToGrid w:val="0"/>
              <w:ind w:left="5" w:right="5" w:hanging="15"/>
              <w:jc w:val="center"/>
              <w:rPr>
                <w:sz w:val="6"/>
                <w:szCs w:val="6"/>
              </w:rPr>
            </w:pPr>
          </w:p>
        </w:tc>
      </w:tr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firstLine="15"/>
              <w:jc w:val="center"/>
              <w:rPr>
                <w:b/>
              </w:rPr>
            </w:pPr>
            <w:r w:rsidRPr="00E16812">
              <w:rPr>
                <w:b/>
              </w:rPr>
              <w:t>Место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/>
              <w:jc w:val="center"/>
              <w:rPr>
                <w:b/>
              </w:rPr>
            </w:pPr>
            <w:r w:rsidRPr="00E16812">
              <w:rPr>
                <w:b/>
              </w:rPr>
              <w:t>11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12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firstLine="15"/>
              <w:jc w:val="center"/>
              <w:rPr>
                <w:b/>
              </w:rPr>
            </w:pPr>
            <w:r w:rsidRPr="00E16812">
              <w:rPr>
                <w:b/>
              </w:rPr>
              <w:t>13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14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firstLine="15"/>
              <w:jc w:val="center"/>
              <w:rPr>
                <w:b/>
              </w:rPr>
            </w:pPr>
            <w:r w:rsidRPr="00E16812">
              <w:rPr>
                <w:b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26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45"/>
              <w:jc w:val="center"/>
              <w:rPr>
                <w:b/>
              </w:rPr>
            </w:pPr>
            <w:r w:rsidRPr="00E16812">
              <w:rPr>
                <w:b/>
              </w:rPr>
              <w:t>19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Pr="00E16812" w:rsidRDefault="00E421E6" w:rsidP="00E16812">
            <w:pPr>
              <w:pStyle w:val="af"/>
              <w:ind w:left="5" w:right="5" w:hanging="15"/>
              <w:jc w:val="center"/>
              <w:rPr>
                <w:b/>
              </w:rPr>
            </w:pPr>
            <w:r w:rsidRPr="00E16812">
              <w:rPr>
                <w:b/>
              </w:rPr>
              <w:t>20</w:t>
            </w:r>
          </w:p>
        </w:tc>
      </w:tr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Очки спорт.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/>
              <w:jc w:val="center"/>
            </w:pPr>
            <w:r>
              <w:t>124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122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120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118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116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115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114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113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45"/>
              <w:jc w:val="center"/>
            </w:pPr>
            <w:r>
              <w:t>112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111*</w:t>
            </w:r>
          </w:p>
        </w:tc>
      </w:tr>
      <w:tr w:rsidR="00E421E6" w:rsidTr="00E16812">
        <w:tc>
          <w:tcPr>
            <w:tcW w:w="962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Очки эст.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/>
              <w:jc w:val="center"/>
            </w:pPr>
            <w:r>
              <w:t>220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210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200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190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firstLine="15"/>
              <w:jc w:val="center"/>
            </w:pPr>
            <w:r>
              <w:t>180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170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160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</w:pPr>
            <w:r>
              <w:t>150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45"/>
              <w:jc w:val="center"/>
            </w:pPr>
            <w:r>
              <w:t>140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421E6" w:rsidRDefault="00E421E6" w:rsidP="00E16812">
            <w:pPr>
              <w:pStyle w:val="af"/>
              <w:ind w:left="5" w:right="5" w:hanging="15"/>
              <w:jc w:val="center"/>
              <w:rPr>
                <w:b/>
                <w:sz w:val="28"/>
                <w:szCs w:val="28"/>
              </w:rPr>
            </w:pPr>
            <w:r>
              <w:t>130**</w:t>
            </w:r>
          </w:p>
        </w:tc>
      </w:tr>
    </w:tbl>
    <w:p w:rsidR="001B3B07" w:rsidRDefault="001B3B07" w:rsidP="001B3B07">
      <w:pPr>
        <w:ind w:firstLine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за 21-е место </w:t>
      </w:r>
      <w:r w:rsidR="00D77B48">
        <w:rPr>
          <w:sz w:val="28"/>
          <w:szCs w:val="28"/>
        </w:rPr>
        <w:t>спортсмену начисляется 110 очко</w:t>
      </w:r>
      <w:r>
        <w:rPr>
          <w:sz w:val="28"/>
          <w:szCs w:val="28"/>
        </w:rPr>
        <w:t>в, за 22-е — 109 очков и т.д.</w:t>
      </w:r>
    </w:p>
    <w:p w:rsidR="001B3B07" w:rsidRPr="00E16812" w:rsidRDefault="001B3B07" w:rsidP="001B3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 </w:t>
      </w:r>
      <w:r w:rsidR="00E16812">
        <w:rPr>
          <w:sz w:val="28"/>
          <w:szCs w:val="28"/>
        </w:rPr>
        <w:t>за 21-е место</w:t>
      </w:r>
      <w:r w:rsidR="00E168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эстафетах начисляется 120 очков, за 22-е — 110 очков и т.д. </w:t>
      </w:r>
      <w:r>
        <w:rPr>
          <w:b/>
          <w:sz w:val="28"/>
          <w:szCs w:val="28"/>
        </w:rPr>
        <w:t xml:space="preserve">     </w:t>
      </w:r>
    </w:p>
    <w:p w:rsidR="00E16812" w:rsidRDefault="00E16812">
      <w:pPr>
        <w:jc w:val="center"/>
        <w:rPr>
          <w:b/>
          <w:sz w:val="28"/>
          <w:szCs w:val="28"/>
        </w:rPr>
      </w:pPr>
    </w:p>
    <w:p w:rsidR="00C77426" w:rsidRDefault="00294A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ПРЫЖКИ НА ЛЫЖАХ С ТРАМПЛИНА (0410003611Ф)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К соревнованиям допускаются юноши и девушки 15-18 лет (1999-2002 годов рождения). 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Максимальный состав </w:t>
      </w:r>
      <w:r w:rsidR="001038B9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до 11 человек, в том числе до 5 юношей, до 3 девушек, до 3 тренеров (в том числе 1 руководитель команды).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Соревнования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проводятся по следующим дисциплинам:</w:t>
      </w:r>
    </w:p>
    <w:p w:rsidR="00C77426" w:rsidRDefault="0005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294AF4">
        <w:rPr>
          <w:sz w:val="28"/>
          <w:szCs w:val="28"/>
        </w:rPr>
        <w:t>ноши</w:t>
      </w:r>
      <w:r>
        <w:rPr>
          <w:sz w:val="28"/>
          <w:szCs w:val="28"/>
        </w:rPr>
        <w:t>: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соревнования на трамплине К-90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0410013611А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соревнования на трамплине К-90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0410033611А</w:t>
      </w:r>
    </w:p>
    <w:p w:rsidR="00C77426" w:rsidRDefault="00056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94AF4">
        <w:rPr>
          <w:sz w:val="28"/>
          <w:szCs w:val="28"/>
        </w:rPr>
        <w:t>евушки</w:t>
      </w:r>
      <w:r>
        <w:rPr>
          <w:sz w:val="28"/>
          <w:szCs w:val="28"/>
        </w:rPr>
        <w:t>: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соревнования на трамплине К-60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0410053811Н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командны</w:t>
      </w:r>
      <w:r w:rsidR="00585CE7">
        <w:rPr>
          <w:sz w:val="28"/>
          <w:szCs w:val="28"/>
        </w:rPr>
        <w:t>е</w:t>
      </w:r>
      <w:r>
        <w:rPr>
          <w:sz w:val="28"/>
          <w:szCs w:val="28"/>
        </w:rPr>
        <w:t xml:space="preserve"> соревнования на трамплине К-60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0410063811Ю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Общее количество участников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до</w:t>
      </w:r>
      <w:r w:rsidR="00410747">
        <w:rPr>
          <w:sz w:val="28"/>
          <w:szCs w:val="28"/>
        </w:rPr>
        <w:t xml:space="preserve"> 1</w:t>
      </w:r>
      <w:r w:rsidR="006248A8">
        <w:rPr>
          <w:sz w:val="28"/>
          <w:szCs w:val="28"/>
        </w:rPr>
        <w:t>2</w:t>
      </w:r>
      <w:r w:rsidR="00410747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в том числе до</w:t>
      </w:r>
      <w:r w:rsidR="00410747">
        <w:rPr>
          <w:sz w:val="28"/>
          <w:szCs w:val="28"/>
        </w:rPr>
        <w:t xml:space="preserve"> </w:t>
      </w:r>
      <w:r w:rsidR="006248A8">
        <w:rPr>
          <w:sz w:val="28"/>
          <w:szCs w:val="28"/>
        </w:rPr>
        <w:t xml:space="preserve">85 </w:t>
      </w:r>
      <w:r>
        <w:rPr>
          <w:sz w:val="28"/>
          <w:szCs w:val="28"/>
        </w:rPr>
        <w:t>спортсменов (до</w:t>
      </w:r>
      <w:r w:rsidR="00410747">
        <w:rPr>
          <w:sz w:val="28"/>
          <w:szCs w:val="28"/>
        </w:rPr>
        <w:t xml:space="preserve"> </w:t>
      </w:r>
      <w:r w:rsidR="006248A8">
        <w:rPr>
          <w:sz w:val="28"/>
          <w:szCs w:val="28"/>
        </w:rPr>
        <w:t>60</w:t>
      </w:r>
      <w:r>
        <w:rPr>
          <w:sz w:val="28"/>
          <w:szCs w:val="28"/>
        </w:rPr>
        <w:t xml:space="preserve"> юношей и до</w:t>
      </w:r>
      <w:r w:rsidR="0041074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девушек), до</w:t>
      </w:r>
      <w:r w:rsidR="00410747">
        <w:rPr>
          <w:sz w:val="28"/>
          <w:szCs w:val="28"/>
        </w:rPr>
        <w:t xml:space="preserve"> </w:t>
      </w:r>
      <w:r w:rsidR="006248A8">
        <w:rPr>
          <w:sz w:val="28"/>
          <w:szCs w:val="28"/>
        </w:rPr>
        <w:t>4</w:t>
      </w:r>
      <w:r w:rsidR="00410747">
        <w:rPr>
          <w:sz w:val="28"/>
          <w:szCs w:val="28"/>
        </w:rPr>
        <w:t>0</w:t>
      </w:r>
      <w:r>
        <w:rPr>
          <w:sz w:val="28"/>
          <w:szCs w:val="28"/>
        </w:rPr>
        <w:t xml:space="preserve"> тренеров и других специалистов.</w:t>
      </w:r>
    </w:p>
    <w:p w:rsidR="00512580" w:rsidRDefault="0034506A" w:rsidP="00512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Отбор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(финальные соревнования Спартакиады) будет проведен по результатам следующих соревнований</w:t>
      </w:r>
      <w:r w:rsidR="00D77B48">
        <w:rPr>
          <w:sz w:val="28"/>
          <w:szCs w:val="28"/>
        </w:rPr>
        <w:t xml:space="preserve"> </w:t>
      </w:r>
      <w:r w:rsidR="00512580">
        <w:rPr>
          <w:sz w:val="28"/>
          <w:szCs w:val="28"/>
        </w:rPr>
        <w:t>(точные даты и места проведения указаны в Приложении № 1):</w:t>
      </w:r>
    </w:p>
    <w:p w:rsidR="00512580" w:rsidRDefault="00512580" w:rsidP="0005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5-6, 7-8 и 9-10 этапы Кубка России;</w:t>
      </w:r>
    </w:p>
    <w:p w:rsidR="00512580" w:rsidRPr="0034506A" w:rsidRDefault="00512580" w:rsidP="0005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России среди юношей и девушек.</w:t>
      </w:r>
    </w:p>
    <w:p w:rsidR="0034506A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34506A">
        <w:rPr>
          <w:sz w:val="28"/>
          <w:szCs w:val="28"/>
        </w:rPr>
        <w:t>1.</w:t>
      </w:r>
      <w:r>
        <w:rPr>
          <w:sz w:val="28"/>
          <w:szCs w:val="28"/>
        </w:rPr>
        <w:t xml:space="preserve"> К участию на </w:t>
      </w:r>
      <w:r>
        <w:rPr>
          <w:sz w:val="28"/>
          <w:szCs w:val="28"/>
          <w:lang w:val="en-US"/>
        </w:rPr>
        <w:t>I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</w:t>
      </w:r>
      <w:r w:rsidR="0034506A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допу</w:t>
      </w:r>
      <w:r w:rsidR="0034506A">
        <w:rPr>
          <w:sz w:val="28"/>
          <w:szCs w:val="28"/>
        </w:rPr>
        <w:t>щены</w:t>
      </w:r>
      <w:r>
        <w:rPr>
          <w:sz w:val="28"/>
          <w:szCs w:val="28"/>
        </w:rPr>
        <w:t xml:space="preserve"> спорт</w:t>
      </w:r>
      <w:r w:rsidR="0034506A">
        <w:rPr>
          <w:sz w:val="28"/>
          <w:szCs w:val="28"/>
        </w:rPr>
        <w:t>ивные сборные команды</w:t>
      </w:r>
      <w:r>
        <w:rPr>
          <w:sz w:val="28"/>
          <w:szCs w:val="28"/>
        </w:rPr>
        <w:t xml:space="preserve"> субъектов Российской Федерации, определенные </w:t>
      </w:r>
      <w:r w:rsidR="0034506A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34506A">
        <w:rPr>
          <w:sz w:val="28"/>
          <w:szCs w:val="28"/>
        </w:rPr>
        <w:t>ФГБУ ФЦПСР на основе рекомендаций</w:t>
      </w:r>
      <w:r>
        <w:rPr>
          <w:sz w:val="28"/>
          <w:szCs w:val="28"/>
        </w:rPr>
        <w:t xml:space="preserve"> Федерации лыжного двоеборья и прыжков на лыжах с трамплина России</w:t>
      </w:r>
      <w:r w:rsidR="0034506A">
        <w:rPr>
          <w:sz w:val="28"/>
          <w:szCs w:val="28"/>
        </w:rPr>
        <w:t>.</w:t>
      </w:r>
    </w:p>
    <w:p w:rsidR="00C77426" w:rsidRDefault="00345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Этим же решением будет определен численный состав</w:t>
      </w:r>
      <w:r w:rsidR="00294AF4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ивной сборной команды</w:t>
      </w:r>
      <w:r w:rsidR="00294AF4">
        <w:rPr>
          <w:sz w:val="28"/>
          <w:szCs w:val="28"/>
        </w:rPr>
        <w:t xml:space="preserve"> субъекта Российской Федерации, на территории которого будут проводиться финальные соревнования Спартакиады.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Все спортсмены должны иметь медицинскую страховку повышенного риска.</w:t>
      </w:r>
    </w:p>
    <w:p w:rsidR="00C77426" w:rsidRDefault="00294AF4">
      <w:pPr>
        <w:spacing w:line="256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8.7. Спортивный инвентарь и экипировка спортсменов должна соответствовать Правилам соревнований.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Программа проведения соревнований на </w:t>
      </w:r>
      <w:r w:rsidR="00B5617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этапе:</w:t>
      </w:r>
    </w:p>
    <w:p w:rsidR="00C77426" w:rsidRDefault="00294A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день – </w:t>
      </w:r>
      <w:r w:rsidR="00056C5D">
        <w:rPr>
          <w:sz w:val="28"/>
          <w:szCs w:val="28"/>
        </w:rPr>
        <w:tab/>
      </w:r>
      <w:r>
        <w:rPr>
          <w:sz w:val="28"/>
          <w:szCs w:val="28"/>
        </w:rPr>
        <w:t>день приезда, комиссия по допуску участни</w:t>
      </w:r>
      <w:r w:rsidR="00056C5D">
        <w:rPr>
          <w:sz w:val="28"/>
          <w:szCs w:val="28"/>
        </w:rPr>
        <w:t xml:space="preserve">ков, семинар судей </w:t>
      </w:r>
      <w:r w:rsidR="00056C5D">
        <w:rPr>
          <w:sz w:val="28"/>
          <w:szCs w:val="28"/>
        </w:rPr>
        <w:tab/>
      </w:r>
      <w:r w:rsidR="00056C5D">
        <w:rPr>
          <w:sz w:val="28"/>
          <w:szCs w:val="28"/>
        </w:rPr>
        <w:tab/>
      </w:r>
      <w:r w:rsidR="00056C5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и тренеров, официальная тренировка на трамплинах К-90 и К-60</w:t>
      </w:r>
    </w:p>
    <w:p w:rsidR="00C77426" w:rsidRDefault="00294A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день – официальная тренировка на трамплинах К- 90 и К-60</w:t>
      </w:r>
    </w:p>
    <w:p w:rsidR="00C77426" w:rsidRDefault="00294AF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 день – </w:t>
      </w:r>
      <w:r w:rsidR="00056C5D">
        <w:rPr>
          <w:sz w:val="28"/>
          <w:szCs w:val="28"/>
        </w:rPr>
        <w:tab/>
      </w:r>
      <w:r>
        <w:rPr>
          <w:sz w:val="28"/>
          <w:szCs w:val="28"/>
        </w:rPr>
        <w:t xml:space="preserve">личные соревнования на трамплине К-90   </w:t>
      </w:r>
      <w:r>
        <w:rPr>
          <w:sz w:val="28"/>
          <w:szCs w:val="28"/>
        </w:rPr>
        <w:tab/>
        <w:t>0410013611А</w:t>
      </w:r>
    </w:p>
    <w:p w:rsidR="00C77426" w:rsidRDefault="00294AF4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личные соревно</w:t>
      </w:r>
      <w:r w:rsidR="00585CE7">
        <w:rPr>
          <w:sz w:val="28"/>
          <w:szCs w:val="28"/>
        </w:rPr>
        <w:t>в</w:t>
      </w:r>
      <w:r>
        <w:rPr>
          <w:sz w:val="28"/>
          <w:szCs w:val="28"/>
        </w:rPr>
        <w:t xml:space="preserve">ания на трамплине К-60 </w:t>
      </w:r>
      <w:r>
        <w:rPr>
          <w:sz w:val="28"/>
          <w:szCs w:val="28"/>
        </w:rPr>
        <w:tab/>
        <w:t>0410053811Н</w:t>
      </w:r>
      <w:r>
        <w:rPr>
          <w:sz w:val="28"/>
          <w:szCs w:val="28"/>
        </w:rPr>
        <w:tab/>
      </w:r>
    </w:p>
    <w:p w:rsidR="00C77426" w:rsidRDefault="006248A8">
      <w:pPr>
        <w:ind w:firstLine="360"/>
        <w:rPr>
          <w:sz w:val="28"/>
          <w:szCs w:val="28"/>
        </w:rPr>
      </w:pPr>
      <w:r>
        <w:rPr>
          <w:sz w:val="28"/>
          <w:szCs w:val="28"/>
        </w:rPr>
        <w:t>4</w:t>
      </w:r>
      <w:r w:rsidR="00294AF4">
        <w:rPr>
          <w:sz w:val="28"/>
          <w:szCs w:val="28"/>
        </w:rPr>
        <w:t xml:space="preserve"> день – </w:t>
      </w:r>
      <w:r w:rsidR="00056C5D">
        <w:rPr>
          <w:sz w:val="28"/>
          <w:szCs w:val="28"/>
        </w:rPr>
        <w:tab/>
      </w:r>
      <w:r w:rsidR="00294AF4">
        <w:rPr>
          <w:sz w:val="28"/>
          <w:szCs w:val="28"/>
        </w:rPr>
        <w:t xml:space="preserve">командные соревнования на трамплине К-90 </w:t>
      </w:r>
      <w:r w:rsidR="00294AF4">
        <w:rPr>
          <w:sz w:val="28"/>
          <w:szCs w:val="28"/>
        </w:rPr>
        <w:tab/>
        <w:t>0410033611А</w:t>
      </w:r>
    </w:p>
    <w:p w:rsidR="00C77426" w:rsidRDefault="00294AF4" w:rsidP="00056C5D">
      <w:pPr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командны</w:t>
      </w:r>
      <w:r w:rsidR="00585CE7">
        <w:rPr>
          <w:sz w:val="28"/>
          <w:szCs w:val="28"/>
        </w:rPr>
        <w:t>е</w:t>
      </w:r>
      <w:r>
        <w:rPr>
          <w:sz w:val="28"/>
          <w:szCs w:val="28"/>
        </w:rPr>
        <w:t xml:space="preserve"> соревнования на трамплине К-60</w:t>
      </w:r>
      <w:r>
        <w:rPr>
          <w:sz w:val="28"/>
          <w:szCs w:val="28"/>
        </w:rPr>
        <w:tab/>
        <w:t>0410063811Ю</w:t>
      </w:r>
    </w:p>
    <w:p w:rsidR="00C77426" w:rsidRDefault="006248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AF4">
        <w:rPr>
          <w:sz w:val="28"/>
          <w:szCs w:val="28"/>
        </w:rPr>
        <w:t xml:space="preserve"> день – день отъезда 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Личное первенство среди спортсменов определяется по наибольшей сумме очков, набранных участником соревнований в двух зачетных прыжках.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 командных соревнованиях определяются по сумме результатов четырех спортсменов в командных соревнованиях среди юношей и двух спортсменок в командных соревнованиях у девушек.</w:t>
      </w:r>
    </w:p>
    <w:p w:rsidR="00C77426" w:rsidRDefault="0029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Первенство в командном зачете среди субъектов Российской Федерации определяется по наибольшей сумме очков, набранных всеми спортсменами данного субъекта по </w:t>
      </w:r>
      <w:r w:rsidR="00585CE7">
        <w:rPr>
          <w:sz w:val="28"/>
          <w:szCs w:val="28"/>
        </w:rPr>
        <w:t>т</w:t>
      </w:r>
      <w:r>
        <w:rPr>
          <w:sz w:val="28"/>
          <w:szCs w:val="28"/>
        </w:rPr>
        <w:t>аблице,</w:t>
      </w:r>
      <w:r w:rsidR="00D466C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команд</w:t>
      </w:r>
      <w:r w:rsidR="00D466C9">
        <w:rPr>
          <w:sz w:val="28"/>
          <w:szCs w:val="28"/>
        </w:rPr>
        <w:t>ных дисциплинах очки</w:t>
      </w:r>
      <w:r>
        <w:rPr>
          <w:sz w:val="28"/>
          <w:szCs w:val="28"/>
        </w:rPr>
        <w:t xml:space="preserve"> начисляются по той же таблице с коэффициентом 2.</w:t>
      </w:r>
    </w:p>
    <w:p w:rsidR="009772DF" w:rsidRDefault="009772D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D466C9" w:rsidRPr="00D466C9" w:rsidTr="009772DF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10</w:t>
            </w:r>
          </w:p>
        </w:tc>
      </w:tr>
      <w:tr w:rsidR="00D466C9" w:rsidRPr="00D466C9" w:rsidTr="009772DF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80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60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40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30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24</w:t>
            </w:r>
          </w:p>
        </w:tc>
      </w:tr>
      <w:tr w:rsidR="00D466C9" w:rsidRPr="00D466C9" w:rsidTr="009772DF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D466C9">
              <w:rPr>
                <w:b/>
                <w:kern w:val="0"/>
                <w:lang w:eastAsia="ru-RU"/>
              </w:rPr>
              <w:t>20*</w:t>
            </w:r>
          </w:p>
        </w:tc>
      </w:tr>
      <w:tr w:rsidR="00D466C9" w:rsidRPr="00D466C9" w:rsidTr="009772DF">
        <w:trPr>
          <w:trHeight w:val="315"/>
          <w:jc w:val="center"/>
        </w:trPr>
        <w:tc>
          <w:tcPr>
            <w:tcW w:w="8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Очки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21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18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9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7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5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3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2</w:t>
            </w:r>
          </w:p>
        </w:tc>
        <w:tc>
          <w:tcPr>
            <w:tcW w:w="4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66C9" w:rsidRPr="00D466C9" w:rsidRDefault="00D466C9" w:rsidP="009772DF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D466C9">
              <w:rPr>
                <w:kern w:val="0"/>
                <w:lang w:eastAsia="ru-RU"/>
              </w:rPr>
              <w:t>1*</w:t>
            </w:r>
          </w:p>
        </w:tc>
      </w:tr>
    </w:tbl>
    <w:p w:rsidR="00D466C9" w:rsidRPr="00D466C9" w:rsidRDefault="00D466C9" w:rsidP="00D466C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466C9">
        <w:rPr>
          <w:sz w:val="28"/>
          <w:szCs w:val="28"/>
        </w:rPr>
        <w:t>* за места с 21-го и далее спортсмену начисляется по одному очку</w:t>
      </w:r>
    </w:p>
    <w:p w:rsidR="009772DF" w:rsidRDefault="009772DF">
      <w:pPr>
        <w:ind w:firstLine="709"/>
        <w:jc w:val="both"/>
        <w:rPr>
          <w:sz w:val="28"/>
          <w:szCs w:val="28"/>
        </w:rPr>
      </w:pPr>
    </w:p>
    <w:p w:rsidR="004E5016" w:rsidRPr="004E5016" w:rsidRDefault="004E5016" w:rsidP="004E5016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4E5016">
        <w:rPr>
          <w:b/>
          <w:kern w:val="0"/>
          <w:sz w:val="28"/>
          <w:szCs w:val="28"/>
          <w:lang w:eastAsia="ru-RU"/>
        </w:rPr>
        <w:t>9. САННЫЙ СПОРТ (0490003611Я)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9.1. К соревнованиям допускаются юноши и девушки 16-17 лет (2000-2001 годов рождения).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9.2. Максимальный состав сборной команды до 1</w:t>
      </w:r>
      <w:r w:rsidR="006248A8">
        <w:rPr>
          <w:kern w:val="0"/>
          <w:sz w:val="28"/>
          <w:szCs w:val="28"/>
          <w:lang w:eastAsia="ru-RU"/>
        </w:rPr>
        <w:t>3</w:t>
      </w:r>
      <w:r w:rsidRPr="004E5016">
        <w:rPr>
          <w:kern w:val="0"/>
          <w:sz w:val="28"/>
          <w:szCs w:val="28"/>
          <w:lang w:eastAsia="ru-RU"/>
        </w:rPr>
        <w:t xml:space="preserve"> человек, в том числе до </w:t>
      </w:r>
      <w:r w:rsidR="006248A8">
        <w:rPr>
          <w:kern w:val="0"/>
          <w:sz w:val="28"/>
          <w:szCs w:val="28"/>
          <w:lang w:eastAsia="ru-RU"/>
        </w:rPr>
        <w:t>9</w:t>
      </w:r>
      <w:r w:rsidRPr="004E5016">
        <w:rPr>
          <w:kern w:val="0"/>
          <w:sz w:val="28"/>
          <w:szCs w:val="28"/>
          <w:lang w:eastAsia="ru-RU"/>
        </w:rPr>
        <w:t xml:space="preserve"> спортсменов – юноши (одноместные сани) до 4 человек, девушки (одноместные сани) до </w:t>
      </w:r>
      <w:r w:rsidR="006248A8">
        <w:rPr>
          <w:kern w:val="0"/>
          <w:sz w:val="28"/>
          <w:szCs w:val="28"/>
          <w:lang w:eastAsia="ru-RU"/>
        </w:rPr>
        <w:t>3</w:t>
      </w:r>
      <w:r w:rsidRPr="004E5016">
        <w:rPr>
          <w:kern w:val="0"/>
          <w:sz w:val="28"/>
          <w:szCs w:val="28"/>
          <w:lang w:eastAsia="ru-RU"/>
        </w:rPr>
        <w:t xml:space="preserve"> человек, юноши (двухместные сани) до </w:t>
      </w:r>
      <w:r w:rsidR="006248A8">
        <w:rPr>
          <w:kern w:val="0"/>
          <w:sz w:val="28"/>
          <w:szCs w:val="28"/>
          <w:lang w:eastAsia="ru-RU"/>
        </w:rPr>
        <w:t>2</w:t>
      </w:r>
      <w:r w:rsidRPr="004E5016">
        <w:rPr>
          <w:kern w:val="0"/>
          <w:sz w:val="28"/>
          <w:szCs w:val="28"/>
          <w:lang w:eastAsia="ru-RU"/>
        </w:rPr>
        <w:t xml:space="preserve"> человек,</w:t>
      </w:r>
      <w:r w:rsidR="006248A8">
        <w:rPr>
          <w:kern w:val="0"/>
          <w:sz w:val="28"/>
          <w:szCs w:val="28"/>
          <w:lang w:eastAsia="ru-RU"/>
        </w:rPr>
        <w:t xml:space="preserve"> до</w:t>
      </w:r>
      <w:r w:rsidRPr="004E5016">
        <w:rPr>
          <w:kern w:val="0"/>
          <w:sz w:val="28"/>
          <w:szCs w:val="28"/>
          <w:lang w:eastAsia="ru-RU"/>
        </w:rPr>
        <w:t xml:space="preserve"> </w:t>
      </w:r>
      <w:r w:rsidR="006248A8">
        <w:rPr>
          <w:kern w:val="0"/>
          <w:sz w:val="28"/>
          <w:szCs w:val="28"/>
          <w:lang w:eastAsia="ru-RU"/>
        </w:rPr>
        <w:t>4</w:t>
      </w:r>
      <w:r w:rsidRPr="004E5016">
        <w:rPr>
          <w:kern w:val="0"/>
          <w:sz w:val="28"/>
          <w:szCs w:val="28"/>
          <w:lang w:eastAsia="ru-RU"/>
        </w:rPr>
        <w:t xml:space="preserve"> тренеров (в том числе 1 руководитель команды и другие специалисты). 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9.3. Соревнования проводятся по следующим дисциплинам:</w:t>
      </w:r>
    </w:p>
    <w:p w:rsidR="004E5016" w:rsidRPr="004E5016" w:rsidRDefault="009772DF" w:rsidP="004E5016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="004E5016" w:rsidRPr="004E5016">
        <w:rPr>
          <w:kern w:val="0"/>
          <w:sz w:val="28"/>
          <w:szCs w:val="28"/>
          <w:lang w:eastAsia="ru-RU"/>
        </w:rPr>
        <w:t>одноместные сани</w:t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  <w:t>юноши, девушки</w:t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  <w:t>0490013611Я</w:t>
      </w:r>
    </w:p>
    <w:p w:rsidR="004E5016" w:rsidRPr="004E5016" w:rsidRDefault="009772DF" w:rsidP="004E5016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>двухместные сани</w:t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  <w:t>юноши</w:t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  <w:t>0490023611А</w:t>
      </w:r>
    </w:p>
    <w:p w:rsidR="004E5016" w:rsidRPr="004E5016" w:rsidRDefault="009772DF" w:rsidP="004E5016">
      <w:pPr>
        <w:suppressAutoHyphens w:val="0"/>
        <w:ind w:left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>командные соревнования</w:t>
      </w:r>
      <w:r w:rsidR="004E5016" w:rsidRPr="004E5016">
        <w:rPr>
          <w:kern w:val="0"/>
          <w:sz w:val="28"/>
          <w:szCs w:val="28"/>
          <w:lang w:eastAsia="ru-RU"/>
        </w:rPr>
        <w:tab/>
        <w:t>юноши, девушки</w:t>
      </w:r>
      <w:r w:rsidR="004E5016" w:rsidRPr="004E5016">
        <w:rPr>
          <w:kern w:val="0"/>
          <w:sz w:val="28"/>
          <w:szCs w:val="28"/>
          <w:lang w:eastAsia="ru-RU"/>
        </w:rPr>
        <w:tab/>
      </w:r>
      <w:r w:rsidR="004E5016" w:rsidRPr="004E5016">
        <w:rPr>
          <w:kern w:val="0"/>
          <w:sz w:val="28"/>
          <w:szCs w:val="28"/>
          <w:lang w:eastAsia="ru-RU"/>
        </w:rPr>
        <w:tab/>
        <w:t>0490033611Я</w:t>
      </w:r>
    </w:p>
    <w:p w:rsidR="004E5016" w:rsidRPr="004E5016" w:rsidRDefault="004E5016" w:rsidP="009772DF">
      <w:pPr>
        <w:suppressAutoHyphens w:val="0"/>
        <w:ind w:left="1416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одноместные сани, юноша + одноместные сани, девушка + двухместный экипаж, юноши  </w:t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</w:p>
    <w:p w:rsidR="004E5016" w:rsidRPr="004E5016" w:rsidRDefault="004E5016" w:rsidP="004E5016">
      <w:pPr>
        <w:suppressAutoHyphens w:val="0"/>
        <w:ind w:left="72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Субъект Российской Федерации имеет право выставить одну команду в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командных соревнованиях.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9.4. Общее количество участников </w:t>
      </w:r>
      <w:r w:rsidRPr="004E5016">
        <w:rPr>
          <w:kern w:val="0"/>
          <w:sz w:val="28"/>
          <w:szCs w:val="28"/>
          <w:lang w:val="en-US" w:eastAsia="ru-RU"/>
        </w:rPr>
        <w:t>III</w:t>
      </w:r>
      <w:r w:rsidRPr="004E5016">
        <w:rPr>
          <w:kern w:val="0"/>
          <w:sz w:val="28"/>
          <w:szCs w:val="28"/>
          <w:lang w:eastAsia="ru-RU"/>
        </w:rPr>
        <w:t xml:space="preserve"> этапа до </w:t>
      </w:r>
      <w:r w:rsidR="006248A8">
        <w:rPr>
          <w:kern w:val="0"/>
          <w:sz w:val="28"/>
          <w:szCs w:val="28"/>
          <w:lang w:eastAsia="ru-RU"/>
        </w:rPr>
        <w:t>83</w:t>
      </w:r>
      <w:r w:rsidRPr="004E5016">
        <w:rPr>
          <w:kern w:val="0"/>
          <w:sz w:val="28"/>
          <w:szCs w:val="28"/>
          <w:lang w:eastAsia="ru-RU"/>
        </w:rPr>
        <w:t xml:space="preserve"> человек, в том числе до </w:t>
      </w:r>
      <w:r w:rsidR="006248A8">
        <w:rPr>
          <w:kern w:val="0"/>
          <w:sz w:val="28"/>
          <w:szCs w:val="28"/>
          <w:lang w:eastAsia="ru-RU"/>
        </w:rPr>
        <w:t>58</w:t>
      </w:r>
      <w:r w:rsidRPr="004E5016">
        <w:rPr>
          <w:kern w:val="0"/>
          <w:sz w:val="28"/>
          <w:szCs w:val="28"/>
          <w:lang w:eastAsia="ru-RU"/>
        </w:rPr>
        <w:t xml:space="preserve"> спортсменов: у юношей до </w:t>
      </w:r>
      <w:r w:rsidR="006248A8">
        <w:rPr>
          <w:kern w:val="0"/>
          <w:sz w:val="28"/>
          <w:szCs w:val="28"/>
          <w:lang w:eastAsia="ru-RU"/>
        </w:rPr>
        <w:t>26</w:t>
      </w:r>
      <w:r w:rsidRPr="004E5016">
        <w:rPr>
          <w:kern w:val="0"/>
          <w:sz w:val="28"/>
          <w:szCs w:val="28"/>
          <w:lang w:eastAsia="ru-RU"/>
        </w:rPr>
        <w:t xml:space="preserve"> (на одноместных санях), до </w:t>
      </w:r>
      <w:r w:rsidR="006248A8">
        <w:rPr>
          <w:kern w:val="0"/>
          <w:sz w:val="28"/>
          <w:szCs w:val="28"/>
          <w:lang w:eastAsia="ru-RU"/>
        </w:rPr>
        <w:t>1</w:t>
      </w:r>
      <w:r w:rsidRPr="004E5016">
        <w:rPr>
          <w:kern w:val="0"/>
          <w:sz w:val="28"/>
          <w:szCs w:val="28"/>
          <w:lang w:eastAsia="ru-RU"/>
        </w:rPr>
        <w:t xml:space="preserve">4 (на двухместных санях), у девушек до </w:t>
      </w:r>
      <w:r w:rsidR="006248A8">
        <w:rPr>
          <w:kern w:val="0"/>
          <w:sz w:val="28"/>
          <w:szCs w:val="28"/>
          <w:lang w:eastAsia="ru-RU"/>
        </w:rPr>
        <w:t>18</w:t>
      </w:r>
      <w:r w:rsidRPr="004E5016">
        <w:rPr>
          <w:kern w:val="0"/>
          <w:sz w:val="28"/>
          <w:szCs w:val="28"/>
          <w:lang w:eastAsia="ru-RU"/>
        </w:rPr>
        <w:t xml:space="preserve"> (на одноместных санях) и до </w:t>
      </w:r>
      <w:r w:rsidR="006248A8">
        <w:rPr>
          <w:kern w:val="0"/>
          <w:sz w:val="28"/>
          <w:szCs w:val="28"/>
          <w:lang w:eastAsia="ru-RU"/>
        </w:rPr>
        <w:t>23</w:t>
      </w:r>
      <w:r w:rsidRPr="004E5016">
        <w:rPr>
          <w:kern w:val="0"/>
          <w:sz w:val="28"/>
          <w:szCs w:val="28"/>
          <w:lang w:eastAsia="ru-RU"/>
        </w:rPr>
        <w:t xml:space="preserve"> тренеров и других специалистов.</w:t>
      </w:r>
    </w:p>
    <w:p w:rsidR="004E5016" w:rsidRDefault="004E5016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Отбор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(финальные соревнования Спартакиады) будет проведен по результатам следующих соревнований:</w:t>
      </w:r>
    </w:p>
    <w:p w:rsidR="004D06CD" w:rsidRDefault="004D06CD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всероссийские соревнования «Молодежный Кубок»</w:t>
      </w:r>
    </w:p>
    <w:p w:rsidR="004D06CD" w:rsidRDefault="004D06CD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всероссийские соревнования «Юношеский Кубок»</w:t>
      </w:r>
    </w:p>
    <w:p w:rsidR="004D06CD" w:rsidRDefault="004D06CD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Первенство России среди юношей и девушек 16-17 лет. </w:t>
      </w:r>
    </w:p>
    <w:p w:rsidR="006248A8" w:rsidRPr="0034506A" w:rsidRDefault="006248A8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(Места проведения и сроки приведены в Приложении № 1)</w:t>
      </w:r>
    </w:p>
    <w:p w:rsidR="004E5016" w:rsidRDefault="004E5016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9.5.1. К участию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будут допущены спортивные сборные команды субъектов Российской Федерации, определенные решением ФГБУ ФЦПСР на основе рекомендаций Федерации санного спорта России.</w:t>
      </w:r>
    </w:p>
    <w:p w:rsidR="004D06CD" w:rsidRDefault="009772DF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9.5.2. Право на участие в финале Спартак</w:t>
      </w:r>
      <w:r w:rsidR="004D06CD">
        <w:rPr>
          <w:sz w:val="28"/>
          <w:szCs w:val="28"/>
        </w:rPr>
        <w:t>иады получат спортсмены, к</w:t>
      </w:r>
      <w:r>
        <w:rPr>
          <w:sz w:val="28"/>
          <w:szCs w:val="28"/>
        </w:rPr>
        <w:t>оторые приняли участие не менее</w:t>
      </w:r>
      <w:r w:rsidR="004D06CD">
        <w:rPr>
          <w:sz w:val="28"/>
          <w:szCs w:val="28"/>
        </w:rPr>
        <w:t xml:space="preserve"> чем в двух отборочных соревнованиях и получившие на этих соревнованиях зачетные очки</w:t>
      </w:r>
      <w:r w:rsidR="00C26983">
        <w:rPr>
          <w:sz w:val="28"/>
          <w:szCs w:val="28"/>
        </w:rPr>
        <w:t xml:space="preserve"> по таблице:</w:t>
      </w:r>
    </w:p>
    <w:p w:rsidR="00C26983" w:rsidRDefault="00C26983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одноместные сани (юноши и девушки) – не менее 2 очков;</w:t>
      </w:r>
    </w:p>
    <w:p w:rsidR="00C26983" w:rsidRDefault="00C26983" w:rsidP="004E5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двухместные сани – не менее 4 очков.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9.5.</w:t>
      </w:r>
      <w:r w:rsidR="00C26983">
        <w:rPr>
          <w:kern w:val="0"/>
          <w:sz w:val="28"/>
          <w:szCs w:val="28"/>
          <w:lang w:eastAsia="ru-RU"/>
        </w:rPr>
        <w:t>3</w:t>
      </w:r>
      <w:r>
        <w:rPr>
          <w:kern w:val="0"/>
          <w:sz w:val="28"/>
          <w:szCs w:val="28"/>
          <w:lang w:eastAsia="ru-RU"/>
        </w:rPr>
        <w:t xml:space="preserve">. </w:t>
      </w:r>
      <w:r w:rsidRPr="004E5016">
        <w:rPr>
          <w:kern w:val="0"/>
          <w:sz w:val="28"/>
          <w:szCs w:val="28"/>
          <w:lang w:eastAsia="ru-RU"/>
        </w:rPr>
        <w:t>Юноши и девушки, которые во время рейтинговых соревнований выступали за сборную команду России на международных соревнованиях, получают право выступления в финальных соревнованиях Спартакиады без отбора в пределах квоты данного субъекта Российской Федерации.</w:t>
      </w:r>
    </w:p>
    <w:p w:rsidR="004E5016" w:rsidRPr="004E5016" w:rsidRDefault="004E5016" w:rsidP="004E5016">
      <w:pPr>
        <w:suppressAutoHyphens w:val="0"/>
        <w:ind w:right="-54"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9.6. Программа проведения соревнований на </w:t>
      </w:r>
      <w:r w:rsidRPr="004E5016">
        <w:rPr>
          <w:kern w:val="0"/>
          <w:sz w:val="28"/>
          <w:szCs w:val="28"/>
          <w:lang w:val="en-US" w:eastAsia="ru-RU"/>
        </w:rPr>
        <w:t>III</w:t>
      </w:r>
      <w:r w:rsidRPr="004E5016">
        <w:rPr>
          <w:kern w:val="0"/>
          <w:sz w:val="28"/>
          <w:szCs w:val="28"/>
          <w:lang w:eastAsia="ru-RU"/>
        </w:rPr>
        <w:t xml:space="preserve"> этапе: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1 день – </w:t>
      </w:r>
      <w:r w:rsidRPr="004E5016">
        <w:rPr>
          <w:kern w:val="0"/>
          <w:sz w:val="28"/>
          <w:szCs w:val="28"/>
          <w:lang w:eastAsia="ru-RU"/>
        </w:rPr>
        <w:tab/>
        <w:t xml:space="preserve">день приезда, комиссия по допуску участников, семинар судей и 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  <w:t xml:space="preserve">тренеров 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2 день – </w:t>
      </w:r>
      <w:r w:rsidRPr="004E5016">
        <w:rPr>
          <w:kern w:val="0"/>
          <w:sz w:val="28"/>
          <w:szCs w:val="28"/>
          <w:lang w:eastAsia="ru-RU"/>
        </w:rPr>
        <w:tab/>
        <w:t>тренировочные заезды с подъемом места старта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3 день – </w:t>
      </w:r>
      <w:r w:rsidRPr="004E5016">
        <w:rPr>
          <w:kern w:val="0"/>
          <w:sz w:val="28"/>
          <w:szCs w:val="28"/>
          <w:lang w:eastAsia="ru-RU"/>
        </w:rPr>
        <w:tab/>
        <w:t>тренировочные заезды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4 день – </w:t>
      </w:r>
      <w:r w:rsidRPr="004E5016">
        <w:rPr>
          <w:kern w:val="0"/>
          <w:sz w:val="28"/>
          <w:szCs w:val="28"/>
          <w:lang w:eastAsia="ru-RU"/>
        </w:rPr>
        <w:tab/>
        <w:t xml:space="preserve">одноместные сани – 1-й и 2-й соревновательные заезды, девушки </w:t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</w:r>
      <w:r w:rsidR="00482301">
        <w:rPr>
          <w:kern w:val="0"/>
          <w:sz w:val="28"/>
          <w:szCs w:val="28"/>
          <w:lang w:eastAsia="ru-RU"/>
        </w:rPr>
        <w:tab/>
      </w:r>
      <w:r w:rsidR="00482301">
        <w:rPr>
          <w:kern w:val="0"/>
          <w:sz w:val="28"/>
          <w:szCs w:val="28"/>
          <w:lang w:eastAsia="ru-RU"/>
        </w:rPr>
        <w:tab/>
      </w:r>
      <w:r w:rsidR="00482301">
        <w:rPr>
          <w:kern w:val="0"/>
          <w:sz w:val="28"/>
          <w:szCs w:val="28"/>
          <w:lang w:eastAsia="ru-RU"/>
        </w:rPr>
        <w:tab/>
      </w:r>
      <w:r w:rsidR="00F93148">
        <w:rPr>
          <w:kern w:val="0"/>
          <w:sz w:val="28"/>
          <w:szCs w:val="28"/>
          <w:lang w:eastAsia="ru-RU"/>
        </w:rPr>
        <w:t xml:space="preserve">        </w:t>
      </w:r>
      <w:r w:rsidRPr="004E5016">
        <w:rPr>
          <w:kern w:val="0"/>
          <w:sz w:val="28"/>
          <w:szCs w:val="28"/>
          <w:lang w:eastAsia="ru-RU"/>
        </w:rPr>
        <w:t xml:space="preserve">0490013611Я </w:t>
      </w:r>
    </w:p>
    <w:p w:rsidR="004E5016" w:rsidRPr="004E5016" w:rsidRDefault="004E5016" w:rsidP="004E5016">
      <w:pPr>
        <w:suppressAutoHyphens w:val="0"/>
        <w:ind w:left="1416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одноместные сани – 1-й и 2-й соревновательные заезды, юноши</w:t>
      </w:r>
    </w:p>
    <w:p w:rsidR="004E5016" w:rsidRPr="004E5016" w:rsidRDefault="00F93148" w:rsidP="004E5016">
      <w:pPr>
        <w:suppressAutoHyphens w:val="0"/>
        <w:ind w:left="7080"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</w:t>
      </w:r>
      <w:r w:rsidR="004E5016" w:rsidRPr="004E5016">
        <w:rPr>
          <w:kern w:val="0"/>
          <w:sz w:val="28"/>
          <w:szCs w:val="28"/>
          <w:lang w:eastAsia="ru-RU"/>
        </w:rPr>
        <w:t>0490013611Я</w:t>
      </w:r>
    </w:p>
    <w:p w:rsidR="004E5016" w:rsidRPr="004E5016" w:rsidRDefault="004E5016" w:rsidP="00787F6F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5 день – </w:t>
      </w:r>
      <w:r w:rsidRPr="004E5016">
        <w:rPr>
          <w:kern w:val="0"/>
          <w:sz w:val="28"/>
          <w:szCs w:val="28"/>
          <w:lang w:eastAsia="ru-RU"/>
        </w:rPr>
        <w:tab/>
        <w:t>двухместные сани – 1-й и 2-й соревновательные заезды, юноши</w:t>
      </w:r>
    </w:p>
    <w:p w:rsidR="004E5016" w:rsidRPr="004E5016" w:rsidRDefault="004E5016" w:rsidP="004E5016">
      <w:pPr>
        <w:suppressAutoHyphens w:val="0"/>
        <w:ind w:left="6937" w:firstLine="851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0490023611А</w:t>
      </w:r>
    </w:p>
    <w:p w:rsidR="004E5016" w:rsidRPr="004E5016" w:rsidRDefault="004E5016" w:rsidP="004E5016">
      <w:pPr>
        <w:suppressAutoHyphens w:val="0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ab/>
      </w:r>
      <w:r w:rsidR="00787F6F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>командные соревнования</w:t>
      </w:r>
      <w:r w:rsidRPr="004E5016">
        <w:rPr>
          <w:kern w:val="0"/>
          <w:sz w:val="28"/>
          <w:szCs w:val="28"/>
          <w:lang w:eastAsia="ru-RU"/>
        </w:rPr>
        <w:tab/>
        <w:t>юноши, девушки</w:t>
      </w:r>
      <w:r w:rsidRPr="004E5016">
        <w:rPr>
          <w:kern w:val="0"/>
          <w:sz w:val="28"/>
          <w:szCs w:val="28"/>
          <w:lang w:eastAsia="ru-RU"/>
        </w:rPr>
        <w:tab/>
      </w:r>
      <w:r w:rsidRPr="004E5016">
        <w:rPr>
          <w:kern w:val="0"/>
          <w:sz w:val="28"/>
          <w:szCs w:val="28"/>
          <w:lang w:eastAsia="ru-RU"/>
        </w:rPr>
        <w:tab/>
        <w:t>0490033611Я</w:t>
      </w:r>
    </w:p>
    <w:p w:rsidR="004E5016" w:rsidRPr="004E5016" w:rsidRDefault="00787F6F" w:rsidP="004E5016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</w:t>
      </w:r>
      <w:r w:rsidR="004E5016" w:rsidRPr="004E5016">
        <w:rPr>
          <w:kern w:val="0"/>
          <w:sz w:val="28"/>
          <w:szCs w:val="28"/>
          <w:lang w:eastAsia="ru-RU"/>
        </w:rPr>
        <w:t xml:space="preserve"> день – </w:t>
      </w:r>
      <w:r w:rsidR="004E5016" w:rsidRPr="004E5016">
        <w:rPr>
          <w:kern w:val="0"/>
          <w:sz w:val="28"/>
          <w:szCs w:val="28"/>
          <w:lang w:eastAsia="ru-RU"/>
        </w:rPr>
        <w:tab/>
        <w:t>день отъезда</w:t>
      </w:r>
      <w:r w:rsidR="004E5016" w:rsidRPr="004E5016">
        <w:rPr>
          <w:kern w:val="0"/>
          <w:sz w:val="28"/>
          <w:szCs w:val="28"/>
          <w:lang w:eastAsia="ru-RU"/>
        </w:rPr>
        <w:tab/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 xml:space="preserve">9.7. Победитель в личном зачете в каждой дисциплине определяется по наименьшей сумме времени </w:t>
      </w:r>
      <w:r w:rsidR="00787F6F">
        <w:rPr>
          <w:kern w:val="0"/>
          <w:sz w:val="28"/>
          <w:szCs w:val="28"/>
          <w:lang w:eastAsia="ru-RU"/>
        </w:rPr>
        <w:t>двух</w:t>
      </w:r>
      <w:r w:rsidRPr="004E5016">
        <w:rPr>
          <w:kern w:val="0"/>
          <w:sz w:val="28"/>
          <w:szCs w:val="28"/>
          <w:lang w:eastAsia="ru-RU"/>
        </w:rPr>
        <w:t xml:space="preserve"> соревновательных заездов на одноместных санях и на двухместных санях. </w:t>
      </w:r>
    </w:p>
    <w:p w:rsidR="004E5016" w:rsidRPr="004E5016" w:rsidRDefault="004E5016" w:rsidP="004E5016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Победитель в командных соревнованиях определяется по наименьшей сумме времени одного заезда всех участников, входящих в состав команды субъекта Российской Федерации.</w:t>
      </w:r>
    </w:p>
    <w:p w:rsidR="004E5016" w:rsidRPr="004E5016" w:rsidRDefault="004E5016" w:rsidP="004E5016">
      <w:pPr>
        <w:suppressAutoHyphens w:val="0"/>
        <w:ind w:right="-54"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9.8. Командное первенство среди субъектов Российской Федерации определяется по наибольшему количеству очков за места, занятые всеми спортсменами на одноместных, двухместных санях и в командных соревнованиях данного субъекта.</w:t>
      </w:r>
    </w:p>
    <w:p w:rsidR="004E5016" w:rsidRPr="004E5016" w:rsidRDefault="004E5016" w:rsidP="004E5016">
      <w:pPr>
        <w:suppressAutoHyphens w:val="0"/>
        <w:ind w:right="-54" w:firstLine="708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9.9. Очки начисляются по таблице:</w:t>
      </w:r>
    </w:p>
    <w:p w:rsidR="004E5016" w:rsidRPr="004E5016" w:rsidRDefault="004E5016" w:rsidP="004E5016">
      <w:pPr>
        <w:suppressAutoHyphens w:val="0"/>
        <w:ind w:right="-54" w:firstLine="708"/>
        <w:jc w:val="both"/>
        <w:rPr>
          <w:kern w:val="0"/>
          <w:sz w:val="28"/>
          <w:szCs w:val="28"/>
          <w:lang w:eastAsia="ru-RU"/>
        </w:rPr>
      </w:pPr>
    </w:p>
    <w:tbl>
      <w:tblPr>
        <w:tblStyle w:val="1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813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Одноместные сани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Двухместные сани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7,5**</w:t>
            </w:r>
          </w:p>
        </w:tc>
      </w:tr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Командные соревнования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20*</w:t>
            </w:r>
          </w:p>
        </w:tc>
      </w:tr>
      <w:tr w:rsidR="004E5016" w:rsidRPr="004E5016" w:rsidTr="00CE5A19">
        <w:trPr>
          <w:trHeight w:val="397"/>
          <w:jc w:val="center"/>
        </w:trPr>
        <w:tc>
          <w:tcPr>
            <w:tcW w:w="1707" w:type="dxa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Одноместные сани</w:t>
            </w:r>
          </w:p>
        </w:tc>
        <w:tc>
          <w:tcPr>
            <w:tcW w:w="813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4E5016" w:rsidRPr="00CE5A19" w:rsidRDefault="004E5016" w:rsidP="00CE5A19">
            <w:pPr>
              <w:suppressAutoHyphens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E5A1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1*</w:t>
            </w:r>
          </w:p>
        </w:tc>
      </w:tr>
    </w:tbl>
    <w:p w:rsidR="004E5016" w:rsidRPr="00CE5A19" w:rsidRDefault="004E5016" w:rsidP="00CE5A19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E5016" w:rsidRPr="004E5016" w:rsidRDefault="004E5016" w:rsidP="00CE5A19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t>* на одноместных санях за места с 21-го и далее спортсмену начисляются по одному очку</w:t>
      </w:r>
    </w:p>
    <w:p w:rsidR="004E5016" w:rsidRPr="004E5016" w:rsidRDefault="004E5016" w:rsidP="00CE5A19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E5016">
        <w:rPr>
          <w:kern w:val="0"/>
          <w:sz w:val="28"/>
          <w:szCs w:val="28"/>
          <w:lang w:eastAsia="ru-RU"/>
        </w:rPr>
        <w:lastRenderedPageBreak/>
        <w:t xml:space="preserve">** на двухместных санях </w:t>
      </w:r>
      <w:r w:rsidR="004D06CD">
        <w:rPr>
          <w:kern w:val="0"/>
          <w:sz w:val="28"/>
          <w:szCs w:val="28"/>
          <w:lang w:eastAsia="ru-RU"/>
        </w:rPr>
        <w:t>-з</w:t>
      </w:r>
      <w:r w:rsidRPr="004E5016">
        <w:rPr>
          <w:kern w:val="0"/>
          <w:sz w:val="28"/>
          <w:szCs w:val="28"/>
          <w:lang w:eastAsia="ru-RU"/>
        </w:rPr>
        <w:t>а 11 место – 5 очков, за 12 место – 2,5 очка, с 13 места и далее – по два очка</w:t>
      </w:r>
    </w:p>
    <w:p w:rsidR="00585CE7" w:rsidRDefault="00585CE7">
      <w:pPr>
        <w:ind w:firstLine="708"/>
        <w:jc w:val="center"/>
      </w:pPr>
    </w:p>
    <w:p w:rsidR="00EC32D6" w:rsidRDefault="00EC32D6" w:rsidP="00EC32D6">
      <w:pPr>
        <w:ind w:firstLine="708"/>
        <w:jc w:val="center"/>
        <w:rPr>
          <w:kern w:val="2"/>
          <w:sz w:val="28"/>
          <w:szCs w:val="28"/>
        </w:rPr>
      </w:pPr>
      <w:r>
        <w:rPr>
          <w:b/>
          <w:sz w:val="28"/>
          <w:szCs w:val="28"/>
        </w:rPr>
        <w:t>10. СНОУБОРД (0420003611Я)</w:t>
      </w:r>
    </w:p>
    <w:p w:rsidR="00EC32D6" w:rsidRDefault="00EC32D6" w:rsidP="00EC32D6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К соревнованиям допускаются спортсмены и спортсменки, имеющие квалификацию не ниже 1 спортивного разряда:</w:t>
      </w:r>
    </w:p>
    <w:p w:rsidR="00EC32D6" w:rsidRDefault="00EC32D6" w:rsidP="00EC32D6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13-14 лет (2002-2003 годов рождения) в спортивных дисциплинах 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хаф-пайп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0420043611Я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слоуп-стайл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0420063811Я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биг-эйр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0420053811Я</w:t>
      </w:r>
    </w:p>
    <w:p w:rsidR="00EC32D6" w:rsidRDefault="00EC32D6" w:rsidP="00EC32D6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15-16 лет (2000-2001 годов рождения) в спортивных дисциплинах 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параллельный слалом-гигант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0420013611Я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параллельный слалом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0420013811Я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сноуборд-кросс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0420033611Я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Состав спортивной сборной команды до 18 человек, в том числе до 15 спортсменов, до 3 тренеров (в том числе 1 руководитель команды и другие специалисты).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каждой спортивной дисциплине спортивная сборная команда может заявить не более 6 человек.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 Соревнования проводятся по следующим спортивным дисциплинам: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параллельный слалом-гигант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0420013611Я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параллельный слалом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0420013811Я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хаф-пайп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0420043611Я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сноуборд-кросс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0420033611Я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слоуп-стайл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0420063811Я</w:t>
      </w:r>
    </w:p>
    <w:p w:rsidR="00EC32D6" w:rsidRDefault="00EC32D6" w:rsidP="00EC32D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биг-эйр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0420053811Я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Общее количество участников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до 20</w:t>
      </w:r>
      <w:r w:rsidR="00787F6F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в том числе до </w:t>
      </w:r>
      <w:r w:rsidR="00787F6F">
        <w:rPr>
          <w:sz w:val="28"/>
          <w:szCs w:val="28"/>
        </w:rPr>
        <w:t>17</w:t>
      </w:r>
      <w:r>
        <w:rPr>
          <w:sz w:val="28"/>
          <w:szCs w:val="28"/>
        </w:rPr>
        <w:t xml:space="preserve">0 спортсменов, до </w:t>
      </w:r>
      <w:r w:rsidR="00787F6F">
        <w:rPr>
          <w:sz w:val="28"/>
          <w:szCs w:val="28"/>
        </w:rPr>
        <w:t>3</w:t>
      </w:r>
      <w:r>
        <w:rPr>
          <w:sz w:val="28"/>
          <w:szCs w:val="28"/>
        </w:rPr>
        <w:t>0 тренеров и других специалистов.</w:t>
      </w:r>
    </w:p>
    <w:p w:rsidR="00F53C69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Отбор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(финальные соревнова</w:t>
      </w:r>
      <w:r w:rsidR="00F53C69">
        <w:rPr>
          <w:sz w:val="28"/>
          <w:szCs w:val="28"/>
        </w:rPr>
        <w:t>ния Спартакиады) будет проведен в два этапа:</w:t>
      </w:r>
    </w:p>
    <w:p w:rsidR="00F53C69" w:rsidRDefault="00F53C69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2D6">
        <w:rPr>
          <w:sz w:val="28"/>
          <w:szCs w:val="28"/>
        </w:rPr>
        <w:t>по результатам первенств субъектов Российской Федерации в соответствующей возрастной группе и дисциплинах</w:t>
      </w:r>
      <w:r>
        <w:rPr>
          <w:sz w:val="28"/>
          <w:szCs w:val="28"/>
        </w:rPr>
        <w:t>;</w:t>
      </w:r>
    </w:p>
    <w:p w:rsidR="00EC32D6" w:rsidRDefault="00F53C69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всероссийских соревнованиях, включенных в ЕКП на сезон 2016-2917 годов (места и сроки отборочных соревнований указаны в Приложении № 1)</w:t>
      </w:r>
      <w:r w:rsidR="00EC32D6">
        <w:rPr>
          <w:sz w:val="28"/>
          <w:szCs w:val="28"/>
        </w:rPr>
        <w:t>.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10.5.1. К участию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будут допущены спортивные сборные команды субъектов Российской Федерации, определенные решением ФГБУ ФЦПСР на основе рекомендаций Федерации сноуборда России по дисциплинам по состоянию на 15 февраля 2017 года.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же решением будет определен численный состав спортивной сборной команды субъекта Российской Федерации, на территории которого будут проводиться финальные соревнования Спартакиады. </w:t>
      </w:r>
    </w:p>
    <w:p w:rsidR="00EC32D6" w:rsidRDefault="00EC32D6" w:rsidP="00EC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 должен иметь официальный результат в дисциплине, в которой он будет участвовать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(в финальных соревнованиях) Спартакиады.</w:t>
      </w:r>
    </w:p>
    <w:p w:rsidR="00EC32D6" w:rsidRDefault="00EC32D6" w:rsidP="00EC32D6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10.6. Все спортсмены должны иметь медицинскую страховку от несчастного случая, повышенного риска (для участия в соревнованиях по виду спорта сноуборд).</w:t>
      </w:r>
      <w:bookmarkStart w:id="0" w:name="_GoBack2"/>
      <w:bookmarkEnd w:id="0"/>
    </w:p>
    <w:p w:rsidR="00EC32D6" w:rsidRDefault="00EC32D6" w:rsidP="00EC32D6">
      <w:pPr>
        <w:tabs>
          <w:tab w:val="left" w:pos="360"/>
          <w:tab w:val="left" w:pos="900"/>
          <w:tab w:val="center" w:pos="4677"/>
          <w:tab w:val="right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10.7. Жеребьёвка проводится согласно Правилам соревнований по сноуборду.</w:t>
      </w:r>
    </w:p>
    <w:p w:rsidR="00EC32D6" w:rsidRDefault="00EC32D6" w:rsidP="00EC32D6">
      <w:pPr>
        <w:pStyle w:val="ab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10.8. Программа проведения соревнований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этапе:</w:t>
      </w:r>
    </w:p>
    <w:p w:rsidR="00EC32D6" w:rsidRDefault="00EC32D6" w:rsidP="00EC32D6">
      <w:pPr>
        <w:pStyle w:val="ab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 судей и</w:t>
      </w:r>
    </w:p>
    <w:p w:rsidR="00EC32D6" w:rsidRDefault="00EC32D6" w:rsidP="00EC32D6">
      <w:pPr>
        <w:pStyle w:val="ab"/>
        <w:tabs>
          <w:tab w:val="clear" w:pos="467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тренеров, официальная тренировка по параллельному </w:t>
      </w:r>
    </w:p>
    <w:p w:rsidR="00EC32D6" w:rsidRDefault="00EC32D6" w:rsidP="00EC32D6">
      <w:pPr>
        <w:pStyle w:val="ab"/>
        <w:tabs>
          <w:tab w:val="clear" w:pos="467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слалому-гиганту</w:t>
      </w:r>
    </w:p>
    <w:p w:rsidR="00EC32D6" w:rsidRDefault="00EC32D6" w:rsidP="00EC32D6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 день – параллельный слалом-гигант</w:t>
      </w:r>
      <w:r>
        <w:rPr>
          <w:sz w:val="28"/>
          <w:szCs w:val="28"/>
        </w:rPr>
        <w:tab/>
        <w:t>0420013611Я</w:t>
      </w:r>
    </w:p>
    <w:p w:rsidR="00EC32D6" w:rsidRDefault="00EC32D6" w:rsidP="00EC32D6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официальная тренировка по параллельному слалому</w:t>
      </w:r>
      <w:r>
        <w:rPr>
          <w:sz w:val="28"/>
          <w:szCs w:val="28"/>
        </w:rPr>
        <w:tab/>
      </w:r>
    </w:p>
    <w:p w:rsidR="00EC32D6" w:rsidRDefault="00EC32D6" w:rsidP="00EC32D6">
      <w:pPr>
        <w:pStyle w:val="ab"/>
        <w:tabs>
          <w:tab w:val="left" w:pos="708"/>
        </w:tabs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 3 день – параллельный слалом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0420013811Я</w:t>
      </w:r>
    </w:p>
    <w:p w:rsidR="00EC32D6" w:rsidRDefault="00EC32D6" w:rsidP="00EC32D6">
      <w:pPr>
        <w:pStyle w:val="ab"/>
        <w:tabs>
          <w:tab w:val="left" w:pos="708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официальная тренировка по биг-эйру</w:t>
      </w:r>
    </w:p>
    <w:p w:rsidR="00EC32D6" w:rsidRDefault="00EC32D6" w:rsidP="00EC32D6">
      <w:pPr>
        <w:pStyle w:val="ab"/>
        <w:tabs>
          <w:tab w:val="left" w:pos="708"/>
        </w:tabs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 4 день – биг-эйр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0420053811Я</w:t>
      </w:r>
    </w:p>
    <w:p w:rsidR="00EC32D6" w:rsidRDefault="00EC32D6" w:rsidP="00EC32D6">
      <w:pPr>
        <w:pStyle w:val="ab"/>
        <w:tabs>
          <w:tab w:val="left" w:pos="708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официальная тренировка по сноуборд-кроссу</w:t>
      </w:r>
    </w:p>
    <w:p w:rsidR="00EC32D6" w:rsidRDefault="00EC32D6" w:rsidP="00EC32D6">
      <w:pPr>
        <w:pStyle w:val="ab"/>
        <w:tabs>
          <w:tab w:val="left" w:pos="708"/>
        </w:tabs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 5 день – сноуборд-кросс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0420033611Я</w:t>
      </w:r>
    </w:p>
    <w:p w:rsidR="00EC32D6" w:rsidRDefault="00787F6F" w:rsidP="00787F6F">
      <w:pPr>
        <w:pStyle w:val="ab"/>
        <w:tabs>
          <w:tab w:val="clear" w:pos="4677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32D6">
        <w:rPr>
          <w:sz w:val="28"/>
          <w:szCs w:val="28"/>
        </w:rPr>
        <w:t xml:space="preserve">официальная тренировка по хаф-пайпу </w:t>
      </w:r>
    </w:p>
    <w:p w:rsidR="00EC32D6" w:rsidRDefault="00EC32D6" w:rsidP="00EC32D6">
      <w:pPr>
        <w:pStyle w:val="ab"/>
        <w:tabs>
          <w:tab w:val="left" w:pos="708"/>
        </w:tabs>
        <w:ind w:firstLine="56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F6F">
        <w:rPr>
          <w:sz w:val="28"/>
          <w:szCs w:val="28"/>
        </w:rPr>
        <w:t>6</w:t>
      </w:r>
      <w:r>
        <w:rPr>
          <w:sz w:val="28"/>
          <w:szCs w:val="28"/>
        </w:rPr>
        <w:t xml:space="preserve"> день – хаф-пайп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0420043611Я </w:t>
      </w:r>
    </w:p>
    <w:p w:rsidR="00EC32D6" w:rsidRDefault="00EC32D6" w:rsidP="00EC32D6">
      <w:pPr>
        <w:pStyle w:val="ab"/>
        <w:tabs>
          <w:tab w:val="left" w:pos="708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официальная тренировка по слоуп-стайлу</w:t>
      </w:r>
    </w:p>
    <w:p w:rsidR="00EC32D6" w:rsidRDefault="00787F6F" w:rsidP="00787F6F">
      <w:pPr>
        <w:pStyle w:val="ab"/>
        <w:tabs>
          <w:tab w:val="left" w:pos="708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7 </w:t>
      </w:r>
      <w:r w:rsidR="00EC32D6">
        <w:rPr>
          <w:sz w:val="28"/>
          <w:szCs w:val="28"/>
        </w:rPr>
        <w:t xml:space="preserve">день – слоуп-стайл </w:t>
      </w:r>
      <w:r w:rsidR="00EC32D6">
        <w:rPr>
          <w:sz w:val="28"/>
          <w:szCs w:val="28"/>
        </w:rPr>
        <w:tab/>
      </w:r>
      <w:r w:rsidR="00EC32D6">
        <w:rPr>
          <w:sz w:val="28"/>
          <w:szCs w:val="28"/>
        </w:rPr>
        <w:tab/>
        <w:t>0420063811Я</w:t>
      </w:r>
    </w:p>
    <w:p w:rsidR="00EC32D6" w:rsidRDefault="00787F6F" w:rsidP="00787F6F">
      <w:pPr>
        <w:pStyle w:val="ab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8 </w:t>
      </w:r>
      <w:r w:rsidR="00EC32D6">
        <w:rPr>
          <w:sz w:val="28"/>
          <w:szCs w:val="28"/>
        </w:rPr>
        <w:t>день – день отъезда</w:t>
      </w:r>
    </w:p>
    <w:p w:rsidR="00EC32D6" w:rsidRDefault="00EC32D6" w:rsidP="00EC32D6">
      <w:pPr>
        <w:pStyle w:val="ab"/>
        <w:tabs>
          <w:tab w:val="left" w:pos="70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10.9 Командное первенство среди субъектов Российской Федерации</w:t>
      </w:r>
    </w:p>
    <w:p w:rsidR="00EC32D6" w:rsidRDefault="00EC32D6" w:rsidP="00EC32D6">
      <w:pPr>
        <w:pStyle w:val="ab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по результатам всех спортсменов данного субъекта по таблице:</w:t>
      </w:r>
    </w:p>
    <w:p w:rsidR="00EC32D6" w:rsidRDefault="00EC32D6" w:rsidP="00EC32D6">
      <w:pPr>
        <w:pStyle w:val="ab"/>
        <w:tabs>
          <w:tab w:val="left" w:pos="708"/>
        </w:tabs>
        <w:jc w:val="both"/>
        <w:rPr>
          <w:sz w:val="28"/>
          <w:szCs w:val="28"/>
        </w:rPr>
      </w:pPr>
    </w:p>
    <w:tbl>
      <w:tblPr>
        <w:tblW w:w="8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47"/>
        <w:gridCol w:w="748"/>
        <w:gridCol w:w="748"/>
        <w:gridCol w:w="746"/>
        <w:gridCol w:w="747"/>
        <w:gridCol w:w="747"/>
        <w:gridCol w:w="746"/>
        <w:gridCol w:w="747"/>
        <w:gridCol w:w="747"/>
        <w:gridCol w:w="747"/>
      </w:tblGrid>
      <w:tr w:rsidR="00EC32D6" w:rsidTr="00EC32D6">
        <w:trPr>
          <w:trHeight w:val="3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10</w:t>
            </w:r>
          </w:p>
        </w:tc>
      </w:tr>
      <w:tr w:rsidR="00EC32D6" w:rsidTr="00EC32D6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Очки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24</w:t>
            </w:r>
          </w:p>
        </w:tc>
      </w:tr>
      <w:tr w:rsidR="00EC32D6" w:rsidTr="00EC32D6">
        <w:trPr>
          <w:trHeight w:val="315"/>
          <w:jc w:val="center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20*</w:t>
            </w:r>
          </w:p>
        </w:tc>
      </w:tr>
      <w:tr w:rsidR="00EC32D6" w:rsidTr="00EC32D6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Очки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32D6" w:rsidRDefault="00EC32D6">
            <w:pPr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1*</w:t>
            </w:r>
          </w:p>
        </w:tc>
      </w:tr>
    </w:tbl>
    <w:p w:rsidR="00EC32D6" w:rsidRDefault="00EC32D6" w:rsidP="00EC32D6">
      <w:pPr>
        <w:pStyle w:val="ab"/>
        <w:tabs>
          <w:tab w:val="left" w:pos="708"/>
        </w:tabs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* за места с 21-го и далее спортсмену начисляется по одному очку</w:t>
      </w:r>
    </w:p>
    <w:p w:rsidR="0069422D" w:rsidRDefault="0069422D">
      <w:pPr>
        <w:pStyle w:val="ab"/>
        <w:tabs>
          <w:tab w:val="clear" w:pos="4677"/>
          <w:tab w:val="clear" w:pos="9355"/>
        </w:tabs>
        <w:ind w:firstLine="708"/>
        <w:jc w:val="center"/>
        <w:rPr>
          <w:b/>
          <w:sz w:val="28"/>
          <w:szCs w:val="28"/>
        </w:rPr>
      </w:pPr>
    </w:p>
    <w:p w:rsidR="003C50D9" w:rsidRPr="00BC5FD4" w:rsidRDefault="003C50D9" w:rsidP="003C50D9">
      <w:pPr>
        <w:pStyle w:val="ab"/>
        <w:tabs>
          <w:tab w:val="clear" w:pos="4677"/>
          <w:tab w:val="clear" w:pos="9355"/>
        </w:tabs>
        <w:ind w:firstLine="708"/>
        <w:jc w:val="center"/>
        <w:rPr>
          <w:sz w:val="28"/>
          <w:szCs w:val="28"/>
        </w:rPr>
      </w:pPr>
      <w:r w:rsidRPr="00BC5FD4">
        <w:rPr>
          <w:b/>
          <w:sz w:val="28"/>
          <w:szCs w:val="28"/>
        </w:rPr>
        <w:t>11. СПОРТИВНОЕ ОРИЕНТИРОВАНИЕ (0830005511Я)</w:t>
      </w:r>
    </w:p>
    <w:p w:rsidR="003C50D9" w:rsidRPr="00BC5FD4" w:rsidRDefault="003C50D9" w:rsidP="003C50D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>11.1. К соревнованиям допускаются юноши и девушки 15-17 лет (2000-2002 годов рождения).</w:t>
      </w:r>
    </w:p>
    <w:p w:rsidR="003C50D9" w:rsidRPr="00BC5FD4" w:rsidRDefault="003C50D9" w:rsidP="003C50D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>11.2. Максимальный состав спортивной сборной команды субъекта РФ до 10 человек, в том числе до 8 спортсменов (до 4 юношей и до 4 девушек), до 2 тренеров и других специалистов (в том числе 1 представитель команды).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 xml:space="preserve">11.3. Общее количество участников </w:t>
      </w:r>
      <w:r w:rsidRPr="00BC5FD4">
        <w:rPr>
          <w:sz w:val="28"/>
          <w:szCs w:val="28"/>
          <w:lang w:val="en-US"/>
        </w:rPr>
        <w:t>III</w:t>
      </w:r>
      <w:r w:rsidRPr="00BC5FD4">
        <w:rPr>
          <w:sz w:val="28"/>
          <w:szCs w:val="28"/>
        </w:rPr>
        <w:t xml:space="preserve"> этапа до 180 человек, в том числе до 140 спортсменов, до 40 тренеров и других специалистов.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 xml:space="preserve">11.4. Отбор на </w:t>
      </w:r>
      <w:r w:rsidRPr="00BC5FD4">
        <w:rPr>
          <w:sz w:val="28"/>
          <w:szCs w:val="28"/>
          <w:lang w:val="en-US"/>
        </w:rPr>
        <w:t>III</w:t>
      </w:r>
      <w:r w:rsidRPr="00BC5FD4">
        <w:rPr>
          <w:sz w:val="28"/>
          <w:szCs w:val="28"/>
        </w:rPr>
        <w:t xml:space="preserve"> этап (финальные соревнования Спартакиады) будет проведен по результатам Первенств федеральных округов (</w:t>
      </w:r>
      <w:r w:rsidRPr="00BC5FD4">
        <w:rPr>
          <w:sz w:val="28"/>
          <w:szCs w:val="28"/>
          <w:lang w:val="en-US"/>
        </w:rPr>
        <w:t>II</w:t>
      </w:r>
      <w:r w:rsidRPr="00BC5FD4">
        <w:rPr>
          <w:sz w:val="28"/>
          <w:szCs w:val="28"/>
        </w:rPr>
        <w:t xml:space="preserve"> этап Спартакиады).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 xml:space="preserve">11.4.1. К участию на </w:t>
      </w:r>
      <w:r w:rsidRPr="00BC5FD4">
        <w:rPr>
          <w:sz w:val="28"/>
          <w:szCs w:val="28"/>
          <w:lang w:val="en-US"/>
        </w:rPr>
        <w:t>III</w:t>
      </w:r>
      <w:r w:rsidRPr="00BC5FD4">
        <w:rPr>
          <w:sz w:val="28"/>
          <w:szCs w:val="28"/>
        </w:rPr>
        <w:t xml:space="preserve"> этапе будут допущены спортивные сборные команды субъектов Российской Федерации, определенные решением ФГБУ ФЦПСР на основе рекомендаций Федерации спортивного ориентирования России.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>Этим же решением будет определен численный состав спортивной сборной команды субъекта Российской Федерации, на территории которого будут проводиться финальные соревнования Спартакиады.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>Квоты по федеральным округам будут определены после утверждения места проведения финальных соревнований Спартакиады.</w:t>
      </w:r>
    </w:p>
    <w:p w:rsidR="003C50D9" w:rsidRPr="00BC5FD4" w:rsidRDefault="003C50D9" w:rsidP="003C50D9">
      <w:pPr>
        <w:ind w:firstLine="708"/>
        <w:rPr>
          <w:sz w:val="28"/>
          <w:szCs w:val="28"/>
        </w:rPr>
      </w:pPr>
      <w:r w:rsidRPr="00BC5FD4">
        <w:rPr>
          <w:sz w:val="28"/>
          <w:szCs w:val="28"/>
        </w:rPr>
        <w:t xml:space="preserve">11.5. Программа проведения соревнований на </w:t>
      </w:r>
      <w:r w:rsidRPr="00BC5FD4">
        <w:rPr>
          <w:sz w:val="28"/>
          <w:szCs w:val="28"/>
          <w:lang w:val="en-US"/>
        </w:rPr>
        <w:t>III</w:t>
      </w:r>
      <w:r w:rsidRPr="00BC5FD4">
        <w:rPr>
          <w:sz w:val="28"/>
          <w:szCs w:val="28"/>
        </w:rPr>
        <w:t xml:space="preserve"> этапе:</w:t>
      </w:r>
    </w:p>
    <w:p w:rsidR="003C50D9" w:rsidRPr="00BC5FD4" w:rsidRDefault="003C50D9" w:rsidP="003C50D9">
      <w:pPr>
        <w:rPr>
          <w:sz w:val="28"/>
          <w:szCs w:val="28"/>
        </w:rPr>
      </w:pPr>
      <w:r w:rsidRPr="00BC5FD4">
        <w:rPr>
          <w:sz w:val="28"/>
          <w:szCs w:val="28"/>
        </w:rPr>
        <w:t xml:space="preserve">1 день – день приезда, комиссия по допуску участников </w:t>
      </w:r>
    </w:p>
    <w:p w:rsidR="003C50D9" w:rsidRPr="00BC5FD4" w:rsidRDefault="003C50D9" w:rsidP="003C50D9">
      <w:pPr>
        <w:rPr>
          <w:sz w:val="28"/>
          <w:szCs w:val="28"/>
        </w:rPr>
      </w:pPr>
      <w:r w:rsidRPr="00BC5FD4">
        <w:rPr>
          <w:sz w:val="28"/>
          <w:szCs w:val="28"/>
        </w:rPr>
        <w:t xml:space="preserve">2 день – лыжная гонка - маркированная трасса (25 мин.)            </w:t>
      </w:r>
      <w:r w:rsidRPr="00BC5FD4">
        <w:rPr>
          <w:sz w:val="28"/>
          <w:szCs w:val="28"/>
        </w:rPr>
        <w:tab/>
        <w:t>0830203811Я</w:t>
      </w:r>
    </w:p>
    <w:p w:rsidR="003C50D9" w:rsidRPr="00BC5FD4" w:rsidRDefault="003C50D9" w:rsidP="003C50D9">
      <w:pPr>
        <w:rPr>
          <w:sz w:val="28"/>
          <w:szCs w:val="28"/>
        </w:rPr>
      </w:pPr>
      <w:r w:rsidRPr="00BC5FD4">
        <w:rPr>
          <w:sz w:val="28"/>
          <w:szCs w:val="28"/>
        </w:rPr>
        <w:t>3 день – лыжная гонка – классика (50 мин.)</w:t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  <w:t>0830143811Я</w:t>
      </w:r>
    </w:p>
    <w:p w:rsidR="003C50D9" w:rsidRPr="00BC5FD4" w:rsidRDefault="003C50D9" w:rsidP="003C50D9">
      <w:pPr>
        <w:rPr>
          <w:sz w:val="28"/>
          <w:szCs w:val="28"/>
        </w:rPr>
      </w:pPr>
      <w:r w:rsidRPr="00BC5FD4">
        <w:rPr>
          <w:sz w:val="28"/>
          <w:szCs w:val="28"/>
        </w:rPr>
        <w:lastRenderedPageBreak/>
        <w:t>4 день – лыжная гонка - эстафета 3 человека</w:t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</w:r>
      <w:r w:rsidRPr="00BC5FD4">
        <w:rPr>
          <w:sz w:val="28"/>
          <w:szCs w:val="28"/>
        </w:rPr>
        <w:tab/>
        <w:t>0830183811Я</w:t>
      </w:r>
    </w:p>
    <w:p w:rsidR="003C50D9" w:rsidRPr="00BC5FD4" w:rsidRDefault="00787F6F" w:rsidP="00787F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0D9" w:rsidRPr="00BC5FD4">
        <w:rPr>
          <w:sz w:val="28"/>
          <w:szCs w:val="28"/>
        </w:rPr>
        <w:t xml:space="preserve">Время прохождения эстафеты для 3 человек – 75 мин. </w:t>
      </w:r>
    </w:p>
    <w:p w:rsidR="003C50D9" w:rsidRPr="00BC5FD4" w:rsidRDefault="003C50D9" w:rsidP="003C50D9">
      <w:pPr>
        <w:rPr>
          <w:sz w:val="28"/>
          <w:szCs w:val="28"/>
        </w:rPr>
      </w:pPr>
      <w:r w:rsidRPr="00BC5FD4">
        <w:rPr>
          <w:sz w:val="28"/>
          <w:szCs w:val="28"/>
        </w:rPr>
        <w:t>5 день – день отъезда</w:t>
      </w:r>
    </w:p>
    <w:p w:rsidR="003C50D9" w:rsidRPr="00BC5FD4" w:rsidRDefault="003C50D9" w:rsidP="003C50D9">
      <w:pPr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 xml:space="preserve">11.6. Первенство в командном зачете на </w:t>
      </w:r>
      <w:r w:rsidRPr="00BC5FD4">
        <w:rPr>
          <w:sz w:val="28"/>
          <w:szCs w:val="28"/>
          <w:lang w:val="en-US"/>
        </w:rPr>
        <w:t>III</w:t>
      </w:r>
      <w:r w:rsidRPr="00BC5FD4">
        <w:rPr>
          <w:sz w:val="28"/>
          <w:szCs w:val="28"/>
        </w:rPr>
        <w:t xml:space="preserve"> этапе определяется по наибольшей сумме очков, набранных всеми спортсменами команд субъекта РФ во всех индивидуальных спортивных дисциплинах по таблице, в эстафетах очки начисляются по той же таблице с коэффициентом 2.</w:t>
      </w:r>
    </w:p>
    <w:tbl>
      <w:tblPr>
        <w:tblW w:w="89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3C50D9" w:rsidRPr="00BC5FD4" w:rsidTr="003C50D9">
        <w:trPr>
          <w:trHeight w:val="3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10</w:t>
            </w:r>
          </w:p>
        </w:tc>
      </w:tr>
      <w:tr w:rsidR="003C50D9" w:rsidRPr="00BC5FD4" w:rsidTr="003C50D9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Очки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24</w:t>
            </w:r>
          </w:p>
        </w:tc>
      </w:tr>
      <w:tr w:rsidR="003C50D9" w:rsidRPr="00BC5FD4" w:rsidTr="003C50D9">
        <w:trPr>
          <w:trHeight w:val="315"/>
          <w:jc w:val="center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Место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15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18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19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BC5FD4">
              <w:rPr>
                <w:b/>
                <w:kern w:val="0"/>
                <w:lang w:eastAsia="ru-RU"/>
              </w:rPr>
              <w:t>20*</w:t>
            </w:r>
          </w:p>
        </w:tc>
      </w:tr>
      <w:tr w:rsidR="003C50D9" w:rsidRPr="00BC5FD4" w:rsidTr="003C50D9">
        <w:trPr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Очки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D9" w:rsidRPr="00BC5FD4" w:rsidRDefault="003C50D9" w:rsidP="003C50D9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BC5FD4">
              <w:rPr>
                <w:kern w:val="0"/>
                <w:lang w:eastAsia="ru-RU"/>
              </w:rPr>
              <w:t>1*</w:t>
            </w:r>
          </w:p>
        </w:tc>
      </w:tr>
    </w:tbl>
    <w:p w:rsidR="003C50D9" w:rsidRPr="00BC5FD4" w:rsidRDefault="003C50D9" w:rsidP="003C50D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BC5FD4">
        <w:rPr>
          <w:sz w:val="28"/>
          <w:szCs w:val="28"/>
        </w:rPr>
        <w:t>* за места с 21-го и далее спортсмену начисляется по одному очку</w:t>
      </w:r>
    </w:p>
    <w:p w:rsidR="003C50D9" w:rsidRDefault="003C50D9">
      <w:pPr>
        <w:pStyle w:val="ad"/>
        <w:spacing w:line="100" w:lineRule="atLeast"/>
        <w:rPr>
          <w:sz w:val="28"/>
          <w:szCs w:val="28"/>
        </w:rPr>
      </w:pPr>
    </w:p>
    <w:p w:rsidR="00C77426" w:rsidRDefault="00294AF4">
      <w:pPr>
        <w:pStyle w:val="a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3C50D9">
        <w:rPr>
          <w:sz w:val="28"/>
          <w:szCs w:val="28"/>
        </w:rPr>
        <w:t>2</w:t>
      </w:r>
      <w:r>
        <w:rPr>
          <w:sz w:val="28"/>
          <w:szCs w:val="28"/>
        </w:rPr>
        <w:t>. ФИГУРНОЕ КАТАНИЕ НА КОНЬКАХ (0500003611Я)</w:t>
      </w:r>
    </w:p>
    <w:p w:rsidR="00C77426" w:rsidRDefault="004E1807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94AF4">
        <w:rPr>
          <w:sz w:val="28"/>
          <w:szCs w:val="28"/>
        </w:rPr>
        <w:t xml:space="preserve">1. Соревнования </w:t>
      </w:r>
      <w:r w:rsidR="008A76E5">
        <w:rPr>
          <w:sz w:val="28"/>
          <w:szCs w:val="28"/>
        </w:rPr>
        <w:t xml:space="preserve">проводятся по программе КМС </w:t>
      </w:r>
      <w:r w:rsidR="00294AF4">
        <w:rPr>
          <w:sz w:val="28"/>
          <w:szCs w:val="28"/>
        </w:rPr>
        <w:t>в одиночном катании для спортсменов 14-17 лет (2000-2003 годов рождения), в спортивных и танцевальных парах – 18 лет и моложе (1999 года рождения и моложе).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1 спортивного разряда имеют право выступать только спортсмены, квалификация которых не превышает 1 разряда. </w:t>
      </w:r>
    </w:p>
    <w:p w:rsidR="00C77426" w:rsidRDefault="0029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спортивных и танцевальных пар в команде субъекта Российской Федерации замена на одиночников не допускается.</w:t>
      </w:r>
    </w:p>
    <w:p w:rsidR="00C77426" w:rsidRDefault="004E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94AF4">
        <w:rPr>
          <w:sz w:val="28"/>
          <w:szCs w:val="28"/>
        </w:rPr>
        <w:t xml:space="preserve">2. Максимальный состав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до 1</w:t>
      </w:r>
      <w:r w:rsidR="008A76E5">
        <w:rPr>
          <w:sz w:val="28"/>
          <w:szCs w:val="28"/>
        </w:rPr>
        <w:t>2</w:t>
      </w:r>
      <w:r w:rsidR="00294AF4">
        <w:rPr>
          <w:sz w:val="28"/>
          <w:szCs w:val="28"/>
        </w:rPr>
        <w:t xml:space="preserve"> человек, в том числе до </w:t>
      </w:r>
      <w:r w:rsidR="008A76E5">
        <w:rPr>
          <w:sz w:val="28"/>
          <w:szCs w:val="28"/>
        </w:rPr>
        <w:t>8</w:t>
      </w:r>
      <w:r w:rsidR="00294AF4">
        <w:rPr>
          <w:sz w:val="28"/>
          <w:szCs w:val="28"/>
        </w:rPr>
        <w:t xml:space="preserve"> спортсменов – в одиночном катании до </w:t>
      </w:r>
      <w:r w:rsidR="008A76E5">
        <w:rPr>
          <w:sz w:val="28"/>
          <w:szCs w:val="28"/>
        </w:rPr>
        <w:t>2</w:t>
      </w:r>
      <w:r w:rsidR="00294AF4">
        <w:rPr>
          <w:sz w:val="28"/>
          <w:szCs w:val="28"/>
        </w:rPr>
        <w:t xml:space="preserve"> юношей и до </w:t>
      </w:r>
      <w:r w:rsidR="008A76E5">
        <w:rPr>
          <w:sz w:val="28"/>
          <w:szCs w:val="28"/>
        </w:rPr>
        <w:t>2 девушек, до двух</w:t>
      </w:r>
      <w:r w:rsidR="00294AF4">
        <w:rPr>
          <w:sz w:val="28"/>
          <w:szCs w:val="28"/>
        </w:rPr>
        <w:t xml:space="preserve"> пар (</w:t>
      </w:r>
      <w:r w:rsidR="008A76E5">
        <w:rPr>
          <w:sz w:val="28"/>
          <w:szCs w:val="28"/>
        </w:rPr>
        <w:t>4</w:t>
      </w:r>
      <w:r w:rsidR="00294AF4">
        <w:rPr>
          <w:sz w:val="28"/>
          <w:szCs w:val="28"/>
        </w:rPr>
        <w:t xml:space="preserve"> человек</w:t>
      </w:r>
      <w:r w:rsidR="008A76E5">
        <w:rPr>
          <w:sz w:val="28"/>
          <w:szCs w:val="28"/>
        </w:rPr>
        <w:t>а</w:t>
      </w:r>
      <w:r w:rsidR="00294AF4">
        <w:rPr>
          <w:sz w:val="28"/>
          <w:szCs w:val="28"/>
        </w:rPr>
        <w:t xml:space="preserve">) спортивных или танцевальных, до </w:t>
      </w:r>
      <w:r w:rsidR="00962CCA">
        <w:rPr>
          <w:sz w:val="28"/>
          <w:szCs w:val="28"/>
        </w:rPr>
        <w:t>4</w:t>
      </w:r>
      <w:r w:rsidR="00294AF4">
        <w:rPr>
          <w:sz w:val="28"/>
          <w:szCs w:val="28"/>
        </w:rPr>
        <w:t xml:space="preserve"> тренеров (в том числе 1 руководитель команды и другие специалисты).</w:t>
      </w:r>
    </w:p>
    <w:p w:rsidR="00C77426" w:rsidRDefault="004E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94AF4">
        <w:rPr>
          <w:sz w:val="28"/>
          <w:szCs w:val="28"/>
        </w:rPr>
        <w:t>3. Соревнования проводятся по следующим дисциплинам:</w:t>
      </w:r>
    </w:p>
    <w:p w:rsidR="00C77426" w:rsidRDefault="00D7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4AF4">
        <w:rPr>
          <w:sz w:val="28"/>
          <w:szCs w:val="28"/>
        </w:rPr>
        <w:t>одиночное катание</w:t>
      </w:r>
      <w:r w:rsidR="00294AF4">
        <w:rPr>
          <w:sz w:val="28"/>
          <w:szCs w:val="28"/>
        </w:rPr>
        <w:tab/>
      </w:r>
      <w:r w:rsidR="00294AF4">
        <w:rPr>
          <w:sz w:val="28"/>
          <w:szCs w:val="28"/>
        </w:rPr>
        <w:tab/>
        <w:t>юноши</w:t>
      </w:r>
      <w:r w:rsidR="00294AF4">
        <w:rPr>
          <w:sz w:val="28"/>
          <w:szCs w:val="28"/>
        </w:rPr>
        <w:tab/>
        <w:t>0500013611Я</w:t>
      </w:r>
      <w:r w:rsidR="00294AF4">
        <w:rPr>
          <w:sz w:val="28"/>
          <w:szCs w:val="28"/>
        </w:rPr>
        <w:tab/>
      </w:r>
    </w:p>
    <w:p w:rsidR="00C77426" w:rsidRDefault="00294AF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3C1">
        <w:rPr>
          <w:sz w:val="28"/>
          <w:szCs w:val="28"/>
        </w:rPr>
        <w:t xml:space="preserve"> </w:t>
      </w:r>
      <w:r>
        <w:rPr>
          <w:sz w:val="28"/>
          <w:szCs w:val="28"/>
        </w:rPr>
        <w:t>одиночное катание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0500013611Я</w:t>
      </w:r>
    </w:p>
    <w:p w:rsidR="00C77426" w:rsidRDefault="0029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парное катание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0500023611Я</w:t>
      </w:r>
    </w:p>
    <w:p w:rsidR="00C77426" w:rsidRDefault="0029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танцевальные пары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0500033611Я</w:t>
      </w:r>
    </w:p>
    <w:p w:rsidR="00C77426" w:rsidRDefault="004E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94AF4">
        <w:rPr>
          <w:sz w:val="28"/>
          <w:szCs w:val="28"/>
        </w:rPr>
        <w:t xml:space="preserve">4. Общее количество участников </w:t>
      </w:r>
      <w:r w:rsidR="00B56172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II</w:t>
      </w:r>
      <w:r w:rsidR="00294AF4">
        <w:rPr>
          <w:sz w:val="28"/>
          <w:szCs w:val="28"/>
        </w:rPr>
        <w:t xml:space="preserve"> этапа до</w:t>
      </w:r>
      <w:r w:rsidR="00395C71">
        <w:rPr>
          <w:sz w:val="28"/>
          <w:szCs w:val="28"/>
        </w:rPr>
        <w:t xml:space="preserve"> </w:t>
      </w:r>
      <w:r w:rsidR="008A76E5">
        <w:rPr>
          <w:sz w:val="28"/>
          <w:szCs w:val="28"/>
        </w:rPr>
        <w:t>180</w:t>
      </w:r>
      <w:r w:rsidR="00294AF4">
        <w:rPr>
          <w:sz w:val="28"/>
          <w:szCs w:val="28"/>
        </w:rPr>
        <w:t xml:space="preserve"> человек, в том числе до </w:t>
      </w:r>
      <w:r w:rsidR="00395C71">
        <w:rPr>
          <w:sz w:val="28"/>
          <w:szCs w:val="28"/>
        </w:rPr>
        <w:t>1</w:t>
      </w:r>
      <w:r w:rsidR="008A76E5">
        <w:rPr>
          <w:sz w:val="28"/>
          <w:szCs w:val="28"/>
        </w:rPr>
        <w:t>30</w:t>
      </w:r>
      <w:r w:rsidR="00395C71">
        <w:rPr>
          <w:sz w:val="28"/>
          <w:szCs w:val="28"/>
        </w:rPr>
        <w:t xml:space="preserve"> </w:t>
      </w:r>
      <w:r w:rsidR="00294AF4">
        <w:rPr>
          <w:sz w:val="28"/>
          <w:szCs w:val="28"/>
        </w:rPr>
        <w:t xml:space="preserve">спортсменов и до </w:t>
      </w:r>
      <w:r w:rsidR="00395C71">
        <w:rPr>
          <w:sz w:val="28"/>
          <w:szCs w:val="28"/>
        </w:rPr>
        <w:t>5</w:t>
      </w:r>
      <w:r w:rsidR="008A76E5">
        <w:rPr>
          <w:sz w:val="28"/>
          <w:szCs w:val="28"/>
        </w:rPr>
        <w:t>0</w:t>
      </w:r>
      <w:r w:rsidR="00395C71">
        <w:rPr>
          <w:sz w:val="28"/>
          <w:szCs w:val="28"/>
        </w:rPr>
        <w:t xml:space="preserve"> </w:t>
      </w:r>
      <w:r w:rsidR="00294AF4">
        <w:rPr>
          <w:sz w:val="28"/>
          <w:szCs w:val="28"/>
        </w:rPr>
        <w:t>тренеров и других специалистов.</w:t>
      </w:r>
    </w:p>
    <w:p w:rsidR="00962CCA" w:rsidRDefault="004E1807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24F58">
        <w:rPr>
          <w:sz w:val="28"/>
          <w:szCs w:val="28"/>
        </w:rPr>
        <w:t xml:space="preserve">5. Отбор на </w:t>
      </w:r>
      <w:r w:rsidR="00424F58">
        <w:rPr>
          <w:sz w:val="28"/>
          <w:szCs w:val="28"/>
          <w:lang w:val="en-US"/>
        </w:rPr>
        <w:t>III</w:t>
      </w:r>
      <w:r w:rsidR="00424F58">
        <w:rPr>
          <w:sz w:val="28"/>
          <w:szCs w:val="28"/>
        </w:rPr>
        <w:t xml:space="preserve"> этап (финальные соревнова</w:t>
      </w:r>
      <w:r w:rsidR="00962CCA">
        <w:rPr>
          <w:sz w:val="28"/>
          <w:szCs w:val="28"/>
        </w:rPr>
        <w:t>ния Спартакиады) будет проведен следующим образом:</w:t>
      </w:r>
    </w:p>
    <w:p w:rsidR="00962CCA" w:rsidRDefault="00962CCA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одиночном катании – </w:t>
      </w:r>
      <w:r w:rsidR="00424F58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Первенств федеральных округов;</w:t>
      </w:r>
    </w:p>
    <w:p w:rsidR="00962CCA" w:rsidRDefault="00962CCA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парном катании и танцах на льду – по результатам двух этапов Кубка России.</w:t>
      </w:r>
    </w:p>
    <w:p w:rsidR="008A76E5" w:rsidRPr="0034506A" w:rsidRDefault="008A76E5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проведения и сроки приведены в Приложении № 1.</w:t>
      </w:r>
    </w:p>
    <w:p w:rsidR="00962CCA" w:rsidRDefault="004E1807" w:rsidP="00930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24F58">
        <w:rPr>
          <w:sz w:val="28"/>
          <w:szCs w:val="28"/>
        </w:rPr>
        <w:t xml:space="preserve">5.1. К участию на </w:t>
      </w:r>
      <w:r w:rsidR="00424F58">
        <w:rPr>
          <w:sz w:val="28"/>
          <w:szCs w:val="28"/>
          <w:lang w:val="en-US"/>
        </w:rPr>
        <w:t>III</w:t>
      </w:r>
      <w:r w:rsidR="00424F58">
        <w:rPr>
          <w:sz w:val="28"/>
          <w:szCs w:val="28"/>
        </w:rPr>
        <w:t xml:space="preserve"> этапе будут допущены</w:t>
      </w:r>
      <w:r w:rsidR="00962CCA">
        <w:rPr>
          <w:sz w:val="28"/>
          <w:szCs w:val="28"/>
        </w:rPr>
        <w:t>:</w:t>
      </w:r>
      <w:r w:rsidR="00930629">
        <w:rPr>
          <w:sz w:val="28"/>
          <w:szCs w:val="28"/>
        </w:rPr>
        <w:t xml:space="preserve"> </w:t>
      </w:r>
    </w:p>
    <w:p w:rsidR="00424F58" w:rsidRDefault="00962CCA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4F58">
        <w:rPr>
          <w:sz w:val="28"/>
          <w:szCs w:val="28"/>
        </w:rPr>
        <w:t>спортивные сборные команды субъе</w:t>
      </w:r>
      <w:r>
        <w:rPr>
          <w:sz w:val="28"/>
          <w:szCs w:val="28"/>
        </w:rPr>
        <w:t>ктов Российской Федерации, занявшие первые места в одиночном катании во всех федеральных округах (по сумме судейских оценок двух юношей и двух девушек)</w:t>
      </w:r>
      <w:r w:rsidR="00C154CD">
        <w:rPr>
          <w:sz w:val="28"/>
          <w:szCs w:val="28"/>
        </w:rPr>
        <w:t xml:space="preserve"> – всего восемь команд;</w:t>
      </w:r>
    </w:p>
    <w:p w:rsidR="00C154CD" w:rsidRDefault="00C154CD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каждого федерального округа две лучшие пары в парном катании и две лучшие пары в танцах на льду, при этом от одного субъекта Российской Федерации всего не более двух пар (независимо от дисциплины);  </w:t>
      </w:r>
    </w:p>
    <w:p w:rsidR="00C154CD" w:rsidRDefault="00C154CD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сборные команды Москвы и Санкт-Петербурга, сформированные по результатам городских первенств;</w:t>
      </w:r>
    </w:p>
    <w:p w:rsidR="00A30F29" w:rsidRDefault="00C154CD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три сильнейших спортивные сборные команды субъектов Российской Федерации из всех зональных первенств в одиночном катании;</w:t>
      </w:r>
    </w:p>
    <w:p w:rsidR="00A30F29" w:rsidRDefault="00A30F29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три сильнейших пары в парном катании и три сильнейших пары в танцах на льду из всех федеральных округов;</w:t>
      </w:r>
    </w:p>
    <w:p w:rsidR="00C154CD" w:rsidRDefault="00A30F29" w:rsidP="00962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сборная команда субъекта Российской Федерации, на территории которого будут проведены финальные соревнования Спартакиады.</w:t>
      </w:r>
      <w:r w:rsidR="00C154CD">
        <w:rPr>
          <w:sz w:val="28"/>
          <w:szCs w:val="28"/>
        </w:rPr>
        <w:t xml:space="preserve">  </w:t>
      </w:r>
    </w:p>
    <w:p w:rsidR="00013FA8" w:rsidRPr="00930629" w:rsidRDefault="00013FA8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12.5.2.</w:t>
      </w:r>
      <w:r w:rsidR="00A30F29">
        <w:rPr>
          <w:sz w:val="28"/>
          <w:szCs w:val="28"/>
        </w:rPr>
        <w:t xml:space="preserve"> Общекомандное п</w:t>
      </w:r>
      <w:r w:rsidR="00930629">
        <w:rPr>
          <w:sz w:val="28"/>
          <w:szCs w:val="28"/>
        </w:rPr>
        <w:t>ервенство</w:t>
      </w:r>
      <w:r w:rsidR="00A30F29">
        <w:rPr>
          <w:sz w:val="28"/>
          <w:szCs w:val="28"/>
        </w:rPr>
        <w:t xml:space="preserve"> федеральных округов среди субъектов Российской Федерации</w:t>
      </w:r>
      <w:r w:rsidR="00930629">
        <w:rPr>
          <w:sz w:val="28"/>
          <w:szCs w:val="28"/>
        </w:rPr>
        <w:t xml:space="preserve"> на </w:t>
      </w:r>
      <w:r w:rsidR="00930629">
        <w:rPr>
          <w:sz w:val="28"/>
          <w:szCs w:val="28"/>
          <w:lang w:val="en-US"/>
        </w:rPr>
        <w:t>II</w:t>
      </w:r>
      <w:r w:rsidR="00930629">
        <w:rPr>
          <w:sz w:val="28"/>
          <w:szCs w:val="28"/>
        </w:rPr>
        <w:t xml:space="preserve"> этапе определяется по наибольшей сумме баллов (судейских оценок), полученных за три лучших результата – одна любая пара и два результата в одиночном катании</w:t>
      </w:r>
      <w:r w:rsidR="00A30F29">
        <w:rPr>
          <w:sz w:val="28"/>
          <w:szCs w:val="28"/>
        </w:rPr>
        <w:t>, показанных на отборочных соревнованиях</w:t>
      </w:r>
      <w:r w:rsidR="00930629">
        <w:rPr>
          <w:sz w:val="28"/>
          <w:szCs w:val="28"/>
        </w:rPr>
        <w:t xml:space="preserve">. </w:t>
      </w:r>
    </w:p>
    <w:p w:rsidR="00C77426" w:rsidRDefault="004E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94AF4">
        <w:rPr>
          <w:sz w:val="28"/>
          <w:szCs w:val="28"/>
        </w:rPr>
        <w:t xml:space="preserve">6. Программа проведения соревнований на </w:t>
      </w:r>
      <w:r w:rsidR="00B56172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II</w:t>
      </w:r>
      <w:r w:rsidR="00294AF4">
        <w:rPr>
          <w:sz w:val="28"/>
          <w:szCs w:val="28"/>
        </w:rPr>
        <w:t xml:space="preserve"> этапе:</w:t>
      </w:r>
    </w:p>
    <w:p w:rsidR="00013FA8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семинар-совещание</w:t>
      </w:r>
    </w:p>
    <w:p w:rsidR="00C77426" w:rsidRDefault="00294AF4" w:rsidP="00013FA8">
      <w:pPr>
        <w:ind w:left="1761"/>
        <w:rPr>
          <w:sz w:val="28"/>
          <w:szCs w:val="28"/>
        </w:rPr>
      </w:pPr>
      <w:r>
        <w:rPr>
          <w:sz w:val="28"/>
          <w:szCs w:val="28"/>
        </w:rPr>
        <w:t>судей и тренеров, жеребьевка стартовых номеров,</w:t>
      </w:r>
      <w:r w:rsidR="0001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официальная </w:t>
      </w:r>
      <w:r w:rsidR="00013FA8">
        <w:rPr>
          <w:sz w:val="28"/>
          <w:szCs w:val="28"/>
        </w:rPr>
        <w:t xml:space="preserve">   </w:t>
      </w:r>
      <w:r>
        <w:rPr>
          <w:sz w:val="28"/>
          <w:szCs w:val="28"/>
        </w:rPr>
        <w:t>тренировка с участием полного состава</w:t>
      </w:r>
      <w:r w:rsidR="00013FA8" w:rsidRPr="00013FA8">
        <w:rPr>
          <w:sz w:val="28"/>
          <w:szCs w:val="28"/>
        </w:rPr>
        <w:t xml:space="preserve"> </w:t>
      </w:r>
      <w:r w:rsidR="00013FA8">
        <w:rPr>
          <w:sz w:val="28"/>
          <w:szCs w:val="28"/>
        </w:rPr>
        <w:t xml:space="preserve">судейских </w:t>
      </w:r>
      <w:r>
        <w:rPr>
          <w:sz w:val="28"/>
          <w:szCs w:val="28"/>
        </w:rPr>
        <w:t>бригад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>2 день – одиночное катание</w:t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0500013611Я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="008050E3">
        <w:rPr>
          <w:sz w:val="28"/>
          <w:szCs w:val="28"/>
        </w:rPr>
        <w:t>д</w:t>
      </w:r>
      <w:r>
        <w:rPr>
          <w:sz w:val="28"/>
          <w:szCs w:val="28"/>
        </w:rPr>
        <w:t>евушки</w:t>
      </w:r>
      <w:r w:rsidR="008050E3">
        <w:rPr>
          <w:sz w:val="28"/>
          <w:szCs w:val="28"/>
        </w:rPr>
        <w:t xml:space="preserve"> </w:t>
      </w:r>
      <w:r>
        <w:rPr>
          <w:sz w:val="28"/>
          <w:szCs w:val="28"/>
        </w:rPr>
        <w:t>– короткая программа</w:t>
      </w:r>
      <w:r>
        <w:rPr>
          <w:sz w:val="28"/>
          <w:szCs w:val="28"/>
        </w:rPr>
        <w:tab/>
        <w:t xml:space="preserve"> 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    танцы</w:t>
      </w:r>
      <w:r w:rsidR="008050E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коротк</w:t>
      </w:r>
      <w:r w:rsidR="008050E3">
        <w:rPr>
          <w:sz w:val="28"/>
          <w:szCs w:val="28"/>
        </w:rPr>
        <w:t>ая программа</w:t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0500033611Я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>3 день – одиночное катание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8A76E5">
        <w:rPr>
          <w:sz w:val="28"/>
          <w:szCs w:val="28"/>
        </w:rPr>
        <w:t xml:space="preserve"> </w:t>
      </w:r>
      <w:r>
        <w:rPr>
          <w:sz w:val="28"/>
          <w:szCs w:val="28"/>
        </w:rPr>
        <w:t>0500013611Я</w:t>
      </w:r>
    </w:p>
    <w:p w:rsidR="00C77426" w:rsidRDefault="008050E3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294AF4">
        <w:rPr>
          <w:sz w:val="28"/>
          <w:szCs w:val="28"/>
        </w:rPr>
        <w:t>девушки – произвольная программа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     танцы</w:t>
      </w:r>
      <w:r w:rsidR="008050E3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произвольн</w:t>
      </w:r>
      <w:r w:rsidR="008050E3">
        <w:rPr>
          <w:sz w:val="28"/>
          <w:szCs w:val="28"/>
        </w:rPr>
        <w:t>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>
        <w:rPr>
          <w:sz w:val="28"/>
          <w:szCs w:val="28"/>
        </w:rPr>
        <w:t>0500033611Я</w:t>
      </w:r>
    </w:p>
    <w:p w:rsidR="00C77426" w:rsidRDefault="00294AF4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     пары</w:t>
      </w:r>
      <w:r w:rsidR="008050E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короткая программа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>
        <w:rPr>
          <w:sz w:val="28"/>
          <w:szCs w:val="28"/>
        </w:rPr>
        <w:t>0500023611Я</w:t>
      </w:r>
    </w:p>
    <w:p w:rsidR="008050E3" w:rsidRDefault="008050E3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294AF4" w:rsidRPr="008050E3">
        <w:rPr>
          <w:sz w:val="28"/>
          <w:szCs w:val="28"/>
        </w:rPr>
        <w:t xml:space="preserve">день – </w:t>
      </w:r>
      <w:r>
        <w:rPr>
          <w:sz w:val="28"/>
          <w:szCs w:val="28"/>
        </w:rPr>
        <w:t>одиночное катание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>
        <w:rPr>
          <w:sz w:val="28"/>
          <w:szCs w:val="28"/>
        </w:rPr>
        <w:t>0500013611Я</w:t>
      </w:r>
    </w:p>
    <w:p w:rsidR="008050E3" w:rsidRDefault="008050E3" w:rsidP="00013FA8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     юноши – короткая программа</w:t>
      </w:r>
      <w:r w:rsidRPr="008050E3">
        <w:rPr>
          <w:sz w:val="28"/>
          <w:szCs w:val="28"/>
        </w:rPr>
        <w:t xml:space="preserve"> </w:t>
      </w:r>
    </w:p>
    <w:p w:rsidR="00C77426" w:rsidRPr="008050E3" w:rsidRDefault="00013FA8" w:rsidP="00013FA8">
      <w:pPr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4AF4" w:rsidRPr="008050E3">
        <w:rPr>
          <w:sz w:val="28"/>
          <w:szCs w:val="28"/>
        </w:rPr>
        <w:t xml:space="preserve">пары произвольная программа </w:t>
      </w:r>
      <w:r w:rsidR="00294AF4" w:rsidRPr="008050E3">
        <w:rPr>
          <w:sz w:val="28"/>
          <w:szCs w:val="28"/>
        </w:rPr>
        <w:tab/>
      </w:r>
      <w:r w:rsidR="00294AF4" w:rsidRPr="008050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4AF4" w:rsidRPr="008050E3">
        <w:rPr>
          <w:sz w:val="28"/>
          <w:szCs w:val="28"/>
        </w:rPr>
        <w:t>0500023611Я</w:t>
      </w:r>
    </w:p>
    <w:p w:rsidR="00013FA8" w:rsidRDefault="008050E3" w:rsidP="00013FA8">
      <w:pPr>
        <w:ind w:firstLine="708"/>
        <w:rPr>
          <w:sz w:val="28"/>
          <w:szCs w:val="28"/>
        </w:rPr>
      </w:pPr>
      <w:r w:rsidRPr="00013FA8">
        <w:rPr>
          <w:b/>
          <w:sz w:val="28"/>
          <w:szCs w:val="28"/>
          <w:u w:val="single"/>
        </w:rPr>
        <w:t xml:space="preserve">5 </w:t>
      </w:r>
      <w:r w:rsidR="00294AF4" w:rsidRPr="00013FA8">
        <w:rPr>
          <w:b/>
          <w:sz w:val="28"/>
          <w:szCs w:val="28"/>
          <w:u w:val="single"/>
        </w:rPr>
        <w:t>день</w:t>
      </w:r>
      <w:r w:rsidR="00294AF4" w:rsidRPr="008050E3">
        <w:rPr>
          <w:sz w:val="28"/>
          <w:szCs w:val="28"/>
        </w:rPr>
        <w:t xml:space="preserve"> – </w:t>
      </w:r>
      <w:r w:rsidR="00013FA8">
        <w:rPr>
          <w:sz w:val="28"/>
          <w:szCs w:val="28"/>
        </w:rPr>
        <w:t>одиночное катание, юноши, произвольная программа</w:t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 w:rsidRPr="008050E3">
        <w:rPr>
          <w:b/>
          <w:sz w:val="28"/>
          <w:szCs w:val="28"/>
          <w:u w:val="single"/>
        </w:rPr>
        <w:t>день отъезда</w:t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</w:r>
      <w:r w:rsidR="00013FA8">
        <w:rPr>
          <w:sz w:val="28"/>
          <w:szCs w:val="28"/>
        </w:rPr>
        <w:tab/>
        <w:t>0500013611Я</w:t>
      </w:r>
    </w:p>
    <w:p w:rsidR="00C77426" w:rsidRDefault="004E1807" w:rsidP="00013FA8">
      <w:pPr>
        <w:ind w:firstLine="709"/>
        <w:jc w:val="both"/>
      </w:pPr>
      <w:r>
        <w:rPr>
          <w:sz w:val="28"/>
          <w:szCs w:val="28"/>
        </w:rPr>
        <w:t>12.</w:t>
      </w:r>
      <w:r w:rsidR="00C02135">
        <w:rPr>
          <w:sz w:val="28"/>
          <w:szCs w:val="28"/>
        </w:rPr>
        <w:t xml:space="preserve">7. </w:t>
      </w:r>
      <w:r w:rsidR="00294AF4">
        <w:rPr>
          <w:sz w:val="28"/>
          <w:szCs w:val="28"/>
        </w:rPr>
        <w:t>Первенство в командном зачете среди субъектов Российской Федерации определяется по наибольшей сумме баллов (судейских оценок), полученных всеми спортсменами в одиночном катании и всеми парами данного субъекта Российской Федерации.</w:t>
      </w:r>
    </w:p>
    <w:p w:rsidR="00C77426" w:rsidRDefault="00C77426">
      <w:pPr>
        <w:ind w:firstLine="708"/>
        <w:jc w:val="both"/>
      </w:pPr>
    </w:p>
    <w:p w:rsidR="00C77426" w:rsidRDefault="004E1807">
      <w:pPr>
        <w:keepNext/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 w:rsidR="00294AF4">
        <w:rPr>
          <w:b/>
          <w:bCs/>
          <w:sz w:val="28"/>
          <w:szCs w:val="28"/>
        </w:rPr>
        <w:t xml:space="preserve"> ФРИСТАЙЛ (0510003611Я)</w:t>
      </w:r>
    </w:p>
    <w:p w:rsidR="00C77426" w:rsidRDefault="004E1807" w:rsidP="00B65793">
      <w:pPr>
        <w:spacing w:before="20"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>1.   К соревнованиям допускаются юноши и девушки 1</w:t>
      </w:r>
      <w:r w:rsidR="001B53D7">
        <w:rPr>
          <w:sz w:val="28"/>
          <w:szCs w:val="28"/>
        </w:rPr>
        <w:t>4</w:t>
      </w:r>
      <w:r w:rsidR="00294AF4">
        <w:rPr>
          <w:sz w:val="28"/>
          <w:szCs w:val="28"/>
        </w:rPr>
        <w:t>-1</w:t>
      </w:r>
      <w:r w:rsidR="001B53D7">
        <w:rPr>
          <w:sz w:val="28"/>
          <w:szCs w:val="28"/>
        </w:rPr>
        <w:t>6</w:t>
      </w:r>
      <w:r w:rsidR="00294AF4">
        <w:rPr>
          <w:sz w:val="28"/>
          <w:szCs w:val="28"/>
        </w:rPr>
        <w:t xml:space="preserve"> лет (2000 – 2002 годов рождения).</w:t>
      </w:r>
    </w:p>
    <w:p w:rsidR="00C77426" w:rsidRPr="00B56172" w:rsidRDefault="004E1807" w:rsidP="00B65793">
      <w:pPr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65793">
        <w:rPr>
          <w:sz w:val="28"/>
          <w:szCs w:val="28"/>
        </w:rPr>
        <w:t xml:space="preserve">1.1.  </w:t>
      </w:r>
      <w:r w:rsidR="00294AF4" w:rsidRPr="00B56172">
        <w:rPr>
          <w:sz w:val="28"/>
          <w:szCs w:val="28"/>
        </w:rPr>
        <w:t>Возраст участника соревнования определяется в календарный год, на который приходится начало соревновательного сезона (1.9.1.5. пункт Правил вида спорта «Фристайл»). Соревновательный сезон начинается 1 июля 2016 года и заканчивается 30 июня 2017 года.</w:t>
      </w:r>
    </w:p>
    <w:p w:rsidR="00C77426" w:rsidRDefault="004E1807" w:rsidP="00B65793">
      <w:pPr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B65793">
        <w:rPr>
          <w:sz w:val="28"/>
          <w:szCs w:val="28"/>
        </w:rPr>
        <w:t xml:space="preserve">1.2. </w:t>
      </w:r>
      <w:r w:rsidR="00294AF4">
        <w:rPr>
          <w:sz w:val="28"/>
          <w:szCs w:val="28"/>
        </w:rPr>
        <w:t>Спортсмены, претендующие на участие в финальных соревнованиях Спартакиады, должны иметь следующую спортивную квалификацию:</w:t>
      </w:r>
    </w:p>
    <w:p w:rsidR="00C77426" w:rsidRDefault="00294AF4" w:rsidP="00B65793">
      <w:pPr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- в дисциплинах фристайла (могул, акробатика) – не ниже 2 спортивного разряда по фристайлу;</w:t>
      </w:r>
    </w:p>
    <w:p w:rsidR="00C77426" w:rsidRDefault="00294AF4" w:rsidP="00B56172">
      <w:pPr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дисциплине фристайла (ски-кросс) – не ниже 2 спортивного разряда по фристайлу, а также юниорки и юниоры, имеющие квалификацию не ниже 2 спортивного разряда по горнолыжному спорту;</w:t>
      </w:r>
    </w:p>
    <w:p w:rsidR="00C77426" w:rsidRDefault="00294AF4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дисциплинах фристайла (хаф-пайп, слоуп-стайл) – не ниже 3 спортивного разряда по фристайлу. </w:t>
      </w:r>
    </w:p>
    <w:p w:rsidR="001B53D7" w:rsidRDefault="004E1807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294AF4">
        <w:rPr>
          <w:sz w:val="28"/>
          <w:szCs w:val="28"/>
        </w:rPr>
        <w:t xml:space="preserve">2. Максимальный состав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до 32 человек, в том числе до 24 спортсменов, до 8 тренеров (в том числе 1 руководитель команды и другие специалисты). </w:t>
      </w:r>
      <w:r w:rsidR="001B53D7">
        <w:rPr>
          <w:sz w:val="28"/>
          <w:szCs w:val="28"/>
        </w:rPr>
        <w:t xml:space="preserve"> </w:t>
      </w:r>
    </w:p>
    <w:p w:rsidR="00022789" w:rsidRDefault="001B53D7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38B9">
        <w:rPr>
          <w:sz w:val="28"/>
          <w:szCs w:val="28"/>
        </w:rPr>
        <w:t>портивная сборная команда</w:t>
      </w:r>
      <w:r w:rsidR="00294AF4">
        <w:rPr>
          <w:sz w:val="28"/>
          <w:szCs w:val="28"/>
        </w:rPr>
        <w:t xml:space="preserve"> может заявить в дисциплинах</w:t>
      </w:r>
      <w:r w:rsidR="000227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22789" w:rsidRDefault="00294AF4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могул, ски-кросс не более трех</w:t>
      </w:r>
      <w:r w:rsidR="00022789">
        <w:rPr>
          <w:sz w:val="28"/>
          <w:szCs w:val="28"/>
        </w:rPr>
        <w:t xml:space="preserve"> спортсменов и трех спортсменок;</w:t>
      </w:r>
      <w:r>
        <w:rPr>
          <w:sz w:val="28"/>
          <w:szCs w:val="28"/>
        </w:rPr>
        <w:t xml:space="preserve"> </w:t>
      </w:r>
    </w:p>
    <w:p w:rsidR="00022789" w:rsidRDefault="00294AF4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акробатик</w:t>
      </w:r>
      <w:r w:rsidR="00022789">
        <w:rPr>
          <w:sz w:val="28"/>
          <w:szCs w:val="28"/>
        </w:rPr>
        <w:t>а</w:t>
      </w:r>
      <w:r>
        <w:rPr>
          <w:sz w:val="28"/>
          <w:szCs w:val="28"/>
        </w:rPr>
        <w:t xml:space="preserve">, хаф-пайп и слоуп-стайл – не более двух </w:t>
      </w:r>
      <w:r w:rsidR="00022789">
        <w:rPr>
          <w:sz w:val="28"/>
          <w:szCs w:val="28"/>
        </w:rPr>
        <w:t>спортсменов и двух</w:t>
      </w:r>
    </w:p>
    <w:p w:rsidR="00C77426" w:rsidRDefault="00022789" w:rsidP="00B56172">
      <w:pPr>
        <w:tabs>
          <w:tab w:val="left" w:pos="1134"/>
        </w:tabs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спортсменок</w:t>
      </w:r>
      <w:r w:rsidR="00294AF4">
        <w:rPr>
          <w:sz w:val="28"/>
          <w:szCs w:val="28"/>
        </w:rPr>
        <w:t>.</w:t>
      </w:r>
    </w:p>
    <w:p w:rsidR="00C77426" w:rsidRDefault="004E1807" w:rsidP="005A7D01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>3. Соревнования проводятся по следующим дисциплинам:</w:t>
      </w:r>
    </w:p>
    <w:p w:rsidR="00C77426" w:rsidRDefault="00294AF4" w:rsidP="005A7D01">
      <w:pPr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могул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0510023611Я</w:t>
      </w:r>
    </w:p>
    <w:p w:rsidR="00C77426" w:rsidRDefault="00294AF4">
      <w:pPr>
        <w:spacing w:before="20" w:line="100" w:lineRule="atLeast"/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акробатика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0510013611Я</w:t>
      </w:r>
    </w:p>
    <w:p w:rsidR="00C77426" w:rsidRDefault="00294AF4">
      <w:pPr>
        <w:spacing w:before="20" w:line="100" w:lineRule="atLeast"/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ски-кросс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0510043611Я </w:t>
      </w:r>
    </w:p>
    <w:p w:rsidR="00C77426" w:rsidRDefault="00294AF4">
      <w:pPr>
        <w:spacing w:before="2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хаф-пайп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0510053811Я</w:t>
      </w:r>
    </w:p>
    <w:p w:rsidR="00C77426" w:rsidRDefault="00294AF4">
      <w:pPr>
        <w:spacing w:before="2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слоуп-стайл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0510063611Я </w:t>
      </w:r>
    </w:p>
    <w:p w:rsidR="00C77426" w:rsidRDefault="004E1807">
      <w:pPr>
        <w:spacing w:before="2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>3.1. Соревнования проводятся при участии не менее трех спортсменов в заявленных дисциплинах.</w:t>
      </w:r>
    </w:p>
    <w:p w:rsidR="00C77426" w:rsidRPr="00BD56BA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 w:rsidRPr="00BD56BA">
        <w:rPr>
          <w:sz w:val="28"/>
          <w:szCs w:val="28"/>
        </w:rPr>
        <w:t xml:space="preserve">4. Общее количество участников </w:t>
      </w:r>
      <w:r w:rsidR="00B65793" w:rsidRPr="00BD56BA">
        <w:rPr>
          <w:sz w:val="28"/>
          <w:szCs w:val="28"/>
          <w:lang w:val="en-US"/>
        </w:rPr>
        <w:t>I</w:t>
      </w:r>
      <w:r w:rsidR="00294AF4" w:rsidRPr="00BD56BA">
        <w:rPr>
          <w:sz w:val="28"/>
          <w:szCs w:val="28"/>
          <w:lang w:val="en-US"/>
        </w:rPr>
        <w:t>II</w:t>
      </w:r>
      <w:r w:rsidR="00294AF4" w:rsidRPr="00BD56BA">
        <w:rPr>
          <w:sz w:val="28"/>
          <w:szCs w:val="28"/>
        </w:rPr>
        <w:t xml:space="preserve"> этапа до 1</w:t>
      </w:r>
      <w:r w:rsidR="005A7D01">
        <w:rPr>
          <w:sz w:val="28"/>
          <w:szCs w:val="28"/>
        </w:rPr>
        <w:t>4</w:t>
      </w:r>
      <w:r w:rsidR="00294AF4" w:rsidRPr="00BD56BA">
        <w:rPr>
          <w:sz w:val="28"/>
          <w:szCs w:val="28"/>
        </w:rPr>
        <w:t xml:space="preserve">0 человек, в том числе до 100 спортсменов, до </w:t>
      </w:r>
      <w:r w:rsidR="005A7D01">
        <w:rPr>
          <w:sz w:val="28"/>
          <w:szCs w:val="28"/>
        </w:rPr>
        <w:t>4</w:t>
      </w:r>
      <w:r w:rsidR="00294AF4" w:rsidRPr="00BD56BA">
        <w:rPr>
          <w:sz w:val="28"/>
          <w:szCs w:val="28"/>
        </w:rPr>
        <w:t>0 тренеров и других специалистов (один тренер на двух спортсменов).</w:t>
      </w:r>
    </w:p>
    <w:p w:rsidR="00424F58" w:rsidRDefault="004E1807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24F58">
        <w:rPr>
          <w:sz w:val="28"/>
          <w:szCs w:val="28"/>
        </w:rPr>
        <w:t xml:space="preserve">5. Отбор на </w:t>
      </w:r>
      <w:r w:rsidR="00424F58">
        <w:rPr>
          <w:sz w:val="28"/>
          <w:szCs w:val="28"/>
          <w:lang w:val="en-US"/>
        </w:rPr>
        <w:t>III</w:t>
      </w:r>
      <w:r w:rsidR="00424F58">
        <w:rPr>
          <w:sz w:val="28"/>
          <w:szCs w:val="28"/>
        </w:rPr>
        <w:t xml:space="preserve"> этап (финальные соревнования Спартакиады) будет проведен по результатам следующих соревнований</w:t>
      </w:r>
      <w:r w:rsidR="00022789">
        <w:rPr>
          <w:sz w:val="28"/>
          <w:szCs w:val="28"/>
        </w:rPr>
        <w:t xml:space="preserve"> в период с декабря 2016 по январь 2017 года</w:t>
      </w:r>
      <w:r w:rsidR="00424F58">
        <w:rPr>
          <w:sz w:val="28"/>
          <w:szCs w:val="28"/>
        </w:rPr>
        <w:t>:</w:t>
      </w:r>
    </w:p>
    <w:p w:rsidR="00395C71" w:rsidRDefault="00395C71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4-ый этапы Кубка России по всем дисциплинам фристайла;</w:t>
      </w:r>
    </w:p>
    <w:p w:rsidR="00395C71" w:rsidRDefault="00395C71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России для соответствующей возрастной группы по всем дисциплинам фристайла.</w:t>
      </w:r>
    </w:p>
    <w:p w:rsidR="00022789" w:rsidRDefault="00022789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соревнования</w:t>
      </w:r>
      <w:r w:rsidRPr="00022789">
        <w:t xml:space="preserve"> </w:t>
      </w:r>
      <w:r w:rsidRPr="00022789">
        <w:rPr>
          <w:sz w:val="28"/>
          <w:szCs w:val="28"/>
        </w:rPr>
        <w:t>для соответствующей возрастной группы по всем дисциплинам фристайла.</w:t>
      </w:r>
      <w:r>
        <w:rPr>
          <w:sz w:val="28"/>
          <w:szCs w:val="28"/>
        </w:rPr>
        <w:t xml:space="preserve"> </w:t>
      </w:r>
    </w:p>
    <w:p w:rsidR="00395C71" w:rsidRDefault="00395C71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и места проведения указаны в Приложении № 1.</w:t>
      </w:r>
    </w:p>
    <w:p w:rsidR="00424F58" w:rsidRDefault="00395C71" w:rsidP="00022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807">
        <w:rPr>
          <w:sz w:val="28"/>
          <w:szCs w:val="28"/>
        </w:rPr>
        <w:t>13.</w:t>
      </w:r>
      <w:r w:rsidR="00424F58">
        <w:rPr>
          <w:sz w:val="28"/>
          <w:szCs w:val="28"/>
        </w:rPr>
        <w:t xml:space="preserve">5.1. К участию на </w:t>
      </w:r>
      <w:r w:rsidR="00424F58">
        <w:rPr>
          <w:sz w:val="28"/>
          <w:szCs w:val="28"/>
          <w:lang w:val="en-US"/>
        </w:rPr>
        <w:t>III</w:t>
      </w:r>
      <w:r w:rsidR="00424F58">
        <w:rPr>
          <w:sz w:val="28"/>
          <w:szCs w:val="28"/>
        </w:rPr>
        <w:t xml:space="preserve"> этапе будут допущены спортивные сборные команды субъектов Российской Федерации, определенные решением ФГБУ ФЦПСР на основе рекомендаций Федерации фристайла России.</w:t>
      </w:r>
    </w:p>
    <w:p w:rsidR="00424F58" w:rsidRDefault="00424F58" w:rsidP="00424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Этим же решением будет определен численный состав спортивной сборной команды субъекта Российской Федерации, на территории которого будут проводиться финальные соревнования Спартакиады.</w:t>
      </w:r>
    </w:p>
    <w:p w:rsidR="00C77426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>5.</w:t>
      </w:r>
      <w:r w:rsidR="008F3773">
        <w:rPr>
          <w:sz w:val="28"/>
          <w:szCs w:val="28"/>
        </w:rPr>
        <w:t>2</w:t>
      </w:r>
      <w:r w:rsidR="00294AF4">
        <w:rPr>
          <w:sz w:val="28"/>
          <w:szCs w:val="28"/>
        </w:rPr>
        <w:t xml:space="preserve">. Спортсмен должен принять участие не менее чем в двух отборочных соревнованиях текущего сезона (2016-17 гг.), внесенных в ЕКП, в каждой из дисциплин, в которых спортсмен планирует принять участие на Спартакиаде. </w:t>
      </w:r>
    </w:p>
    <w:p w:rsidR="00C77426" w:rsidRDefault="00294AF4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Спортсменам, участвующим в отборочных соревнованиях, будут начисляться очки согласно таблице начисления очков.</w:t>
      </w:r>
    </w:p>
    <w:p w:rsidR="00C77426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F3773">
        <w:rPr>
          <w:sz w:val="28"/>
          <w:szCs w:val="28"/>
        </w:rPr>
        <w:t>5.3</w:t>
      </w:r>
      <w:r w:rsidR="00294AF4">
        <w:rPr>
          <w:sz w:val="28"/>
          <w:szCs w:val="28"/>
        </w:rPr>
        <w:t>. Спортсмен имеет право выступать в каждой из дисциплин при условии наличия не менее двух очков, полученных по результатам участия в отборочных соревнованиях в дисциплине, в которой спортсмен будет принимать участие в</w:t>
      </w:r>
      <w:r w:rsidR="008F3773">
        <w:rPr>
          <w:sz w:val="28"/>
          <w:szCs w:val="28"/>
        </w:rPr>
        <w:t xml:space="preserve"> финальных соревнованиях</w:t>
      </w:r>
      <w:r w:rsidR="00294AF4">
        <w:rPr>
          <w:sz w:val="28"/>
          <w:szCs w:val="28"/>
        </w:rPr>
        <w:t xml:space="preserve"> Спартакиад</w:t>
      </w:r>
      <w:r w:rsidR="008F3773">
        <w:rPr>
          <w:sz w:val="28"/>
          <w:szCs w:val="28"/>
        </w:rPr>
        <w:t>ы</w:t>
      </w:r>
      <w:r w:rsidR="00294AF4">
        <w:rPr>
          <w:sz w:val="28"/>
          <w:szCs w:val="28"/>
        </w:rPr>
        <w:t xml:space="preserve">. </w:t>
      </w:r>
    </w:p>
    <w:p w:rsidR="00C77426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 xml:space="preserve">5.4. Спортсмены, которые во время отборочных соревнований принимали участие в составе </w:t>
      </w:r>
      <w:r w:rsidR="001038B9">
        <w:rPr>
          <w:sz w:val="28"/>
          <w:szCs w:val="28"/>
        </w:rPr>
        <w:t>спортивной сборной команды</w:t>
      </w:r>
      <w:r w:rsidR="00294AF4">
        <w:rPr>
          <w:sz w:val="28"/>
          <w:szCs w:val="28"/>
        </w:rPr>
        <w:t xml:space="preserve"> России в тренировочных мероприятиях или участвовали в международных соревнованиях, получают право выступления в финальных соревнованиях Спартакиады без отбора в пределах </w:t>
      </w:r>
      <w:r w:rsidR="00294AF4">
        <w:rPr>
          <w:sz w:val="28"/>
          <w:szCs w:val="28"/>
        </w:rPr>
        <w:lastRenderedPageBreak/>
        <w:t>квоты данного субъекта Российской Федерации</w:t>
      </w:r>
      <w:r w:rsidR="001B53D7">
        <w:rPr>
          <w:sz w:val="28"/>
          <w:szCs w:val="28"/>
        </w:rPr>
        <w:t xml:space="preserve"> и только в той дисциплине в которой спортсмен принимал участие находясь на тренировочном мероприятии или международных соревнованиях</w:t>
      </w:r>
      <w:r w:rsidR="00294AF4">
        <w:rPr>
          <w:sz w:val="28"/>
          <w:szCs w:val="28"/>
        </w:rPr>
        <w:t>.</w:t>
      </w:r>
    </w:p>
    <w:p w:rsidR="00C77426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 xml:space="preserve">5.5. Спортсменам начисляются очки согласно занятым местам, при результате </w:t>
      </w:r>
      <w:r w:rsidR="00294AF4">
        <w:rPr>
          <w:sz w:val="28"/>
          <w:szCs w:val="28"/>
          <w:lang w:val="en-US"/>
        </w:rPr>
        <w:t>DNF</w:t>
      </w:r>
      <w:r w:rsidR="001B53D7">
        <w:rPr>
          <w:sz w:val="28"/>
          <w:szCs w:val="28"/>
        </w:rPr>
        <w:t xml:space="preserve"> и</w:t>
      </w:r>
      <w:r w:rsidR="001B53D7" w:rsidRPr="001B53D7">
        <w:rPr>
          <w:sz w:val="28"/>
          <w:szCs w:val="28"/>
        </w:rPr>
        <w:t xml:space="preserve"> </w:t>
      </w:r>
      <w:r w:rsidR="001B53D7">
        <w:rPr>
          <w:sz w:val="28"/>
          <w:szCs w:val="28"/>
          <w:lang w:val="en-US"/>
        </w:rPr>
        <w:t>DNS</w:t>
      </w:r>
      <w:r w:rsidR="001B53D7">
        <w:rPr>
          <w:sz w:val="28"/>
          <w:szCs w:val="28"/>
        </w:rPr>
        <w:t xml:space="preserve"> </w:t>
      </w:r>
      <w:r w:rsidR="00294AF4">
        <w:rPr>
          <w:sz w:val="28"/>
          <w:szCs w:val="28"/>
        </w:rPr>
        <w:t>в итоговом протоколе очки не начисляются.</w:t>
      </w:r>
    </w:p>
    <w:p w:rsidR="00C77426" w:rsidRDefault="004E1807">
      <w:pPr>
        <w:spacing w:before="20" w:line="100" w:lineRule="atLeast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 xml:space="preserve">6. Программа проведения соревнований на </w:t>
      </w:r>
      <w:r w:rsidR="00294AF4">
        <w:rPr>
          <w:sz w:val="28"/>
          <w:szCs w:val="28"/>
          <w:lang w:val="en-US"/>
        </w:rPr>
        <w:t>I</w:t>
      </w:r>
      <w:r w:rsidR="00B65793">
        <w:rPr>
          <w:sz w:val="28"/>
          <w:szCs w:val="28"/>
          <w:lang w:val="en-US"/>
        </w:rPr>
        <w:t>I</w:t>
      </w:r>
      <w:r w:rsidR="00294AF4">
        <w:rPr>
          <w:sz w:val="28"/>
          <w:szCs w:val="28"/>
          <w:lang w:val="en-US"/>
        </w:rPr>
        <w:t>I</w:t>
      </w:r>
      <w:r w:rsidR="00294AF4">
        <w:rPr>
          <w:sz w:val="28"/>
          <w:szCs w:val="28"/>
        </w:rPr>
        <w:t xml:space="preserve"> этапе:</w:t>
      </w:r>
    </w:p>
    <w:p w:rsidR="00C77426" w:rsidRDefault="00294AF4" w:rsidP="00BD56BA">
      <w:pPr>
        <w:spacing w:before="20" w:line="100" w:lineRule="atLeast"/>
        <w:ind w:left="2410" w:hanging="994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совещание команд (митинг капитанов команд) судей и тренеров, официальная тренировка могул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 xml:space="preserve">2 день – официальная тренировка акробатика, 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официальная тренировка могул, ски-кросс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3 день – юноши, девушки могул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0510023611Я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официальная тренировка ски-кросс</w:t>
      </w:r>
      <w:r w:rsidR="0048287E">
        <w:rPr>
          <w:sz w:val="28"/>
          <w:szCs w:val="28"/>
        </w:rPr>
        <w:t xml:space="preserve">, </w:t>
      </w:r>
      <w:r>
        <w:rPr>
          <w:sz w:val="28"/>
          <w:szCs w:val="28"/>
        </w:rPr>
        <w:t>акробатика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4 день – юноши, девушки акробатика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0510013611Я 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официальная тренировка ски-кросс, хаф-пайп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5 день – юноши, девушки ски-кросс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0510043611Я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официальная тренировка хаф-пайп и слоуп-стайл 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6 день – юноши, девушки хаф-пайп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0510053811Я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официальная тренировка слоуп-стайл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7 день – юноши, девушки, слоуп-стайл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0510063611Я</w:t>
      </w:r>
    </w:p>
    <w:p w:rsidR="00C77426" w:rsidRDefault="00294AF4">
      <w:pPr>
        <w:spacing w:before="20" w:line="100" w:lineRule="atLeast"/>
        <w:ind w:left="565" w:firstLine="851"/>
        <w:rPr>
          <w:sz w:val="28"/>
          <w:szCs w:val="28"/>
        </w:rPr>
      </w:pPr>
      <w:r>
        <w:rPr>
          <w:sz w:val="28"/>
          <w:szCs w:val="28"/>
        </w:rPr>
        <w:t>8 день – день отъезда</w:t>
      </w:r>
    </w:p>
    <w:p w:rsidR="00C77426" w:rsidRDefault="004E1807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94AF4">
        <w:rPr>
          <w:sz w:val="28"/>
          <w:szCs w:val="28"/>
        </w:rPr>
        <w:t xml:space="preserve">7. Первенство в командном зачете среди субъектов Российской Федерации определяется по наибольшей сумме очков, набранных не более 3 юношами и 3 девушками в дисциплинах могул и ски-кросс, 2 юношами и 2 девушками в акробатике, хаф-пайпе, 2 юношами и 2 девушками в слоуп-стайле по </w:t>
      </w:r>
      <w:r w:rsidR="0048287E">
        <w:rPr>
          <w:sz w:val="28"/>
          <w:szCs w:val="28"/>
        </w:rPr>
        <w:t>т</w:t>
      </w:r>
      <w:r w:rsidR="00294AF4">
        <w:rPr>
          <w:sz w:val="28"/>
          <w:szCs w:val="28"/>
        </w:rPr>
        <w:t>аблице:</w:t>
      </w:r>
    </w:p>
    <w:p w:rsidR="00BD56BA" w:rsidRDefault="00BD56BA">
      <w:pPr>
        <w:spacing w:line="100" w:lineRule="atLeast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839"/>
        <w:gridCol w:w="841"/>
        <w:gridCol w:w="843"/>
        <w:gridCol w:w="839"/>
        <w:gridCol w:w="841"/>
        <w:gridCol w:w="841"/>
        <w:gridCol w:w="841"/>
        <w:gridCol w:w="841"/>
        <w:gridCol w:w="841"/>
        <w:gridCol w:w="871"/>
      </w:tblGrid>
      <w:tr w:rsidR="00C77426" w:rsidTr="00BD56BA">
        <w:trPr>
          <w:trHeight w:val="315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</w:tr>
      <w:tr w:rsidR="00C77426" w:rsidTr="00BD56BA">
        <w:trPr>
          <w:trHeight w:val="315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Очки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80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70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60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50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45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35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27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t>24</w:t>
            </w:r>
          </w:p>
        </w:tc>
      </w:tr>
      <w:tr w:rsidR="00C77426" w:rsidTr="00BD56BA">
        <w:trPr>
          <w:trHeight w:val="315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rPr>
                <w:b/>
              </w:rPr>
              <w:t>20*</w:t>
            </w:r>
          </w:p>
        </w:tc>
      </w:tr>
      <w:tr w:rsidR="00C77426" w:rsidTr="00BD56BA">
        <w:trPr>
          <w:trHeight w:val="315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Очки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21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18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12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77426" w:rsidRDefault="00294AF4" w:rsidP="00BD56BA">
            <w:pPr>
              <w:spacing w:line="100" w:lineRule="atLeast"/>
              <w:jc w:val="center"/>
            </w:pPr>
            <w:r>
              <w:t>1*</w:t>
            </w:r>
          </w:p>
        </w:tc>
      </w:tr>
    </w:tbl>
    <w:p w:rsidR="00C77426" w:rsidRDefault="00294AF4">
      <w:pPr>
        <w:spacing w:line="100" w:lineRule="atLeast"/>
        <w:ind w:firstLine="708"/>
        <w:jc w:val="both"/>
        <w:rPr>
          <w:sz w:val="28"/>
          <w:szCs w:val="28"/>
        </w:rPr>
      </w:pPr>
      <w:r w:rsidRPr="00BD56BA">
        <w:rPr>
          <w:sz w:val="28"/>
          <w:szCs w:val="28"/>
        </w:rPr>
        <w:t xml:space="preserve">* </w:t>
      </w:r>
      <w:r w:rsidR="00585CE7" w:rsidRPr="00BD56BA">
        <w:rPr>
          <w:sz w:val="28"/>
          <w:szCs w:val="28"/>
        </w:rPr>
        <w:t xml:space="preserve">за места </w:t>
      </w:r>
      <w:r w:rsidRPr="00BD56BA">
        <w:rPr>
          <w:sz w:val="28"/>
          <w:szCs w:val="28"/>
        </w:rPr>
        <w:t>с 21</w:t>
      </w:r>
      <w:r w:rsidR="00585CE7" w:rsidRPr="00BD56BA">
        <w:rPr>
          <w:sz w:val="28"/>
          <w:szCs w:val="28"/>
        </w:rPr>
        <w:t>-го</w:t>
      </w:r>
      <w:r w:rsidRPr="00BD56BA">
        <w:rPr>
          <w:sz w:val="28"/>
          <w:szCs w:val="28"/>
        </w:rPr>
        <w:t xml:space="preserve"> и далее </w:t>
      </w:r>
      <w:r w:rsidR="00585CE7" w:rsidRPr="00BD56BA">
        <w:rPr>
          <w:sz w:val="28"/>
          <w:szCs w:val="28"/>
        </w:rPr>
        <w:t>спортсмену начисляется</w:t>
      </w:r>
      <w:r w:rsidRPr="00BD56BA">
        <w:rPr>
          <w:sz w:val="28"/>
          <w:szCs w:val="28"/>
        </w:rPr>
        <w:t xml:space="preserve"> по одному очку</w:t>
      </w:r>
    </w:p>
    <w:p w:rsidR="00B65793" w:rsidRDefault="00B65793">
      <w:pPr>
        <w:jc w:val="center"/>
        <w:rPr>
          <w:b/>
          <w:sz w:val="28"/>
          <w:szCs w:val="28"/>
        </w:rPr>
      </w:pPr>
    </w:p>
    <w:p w:rsidR="00175BF8" w:rsidRDefault="004E1807" w:rsidP="00175BF8">
      <w:pPr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14.</w:t>
      </w:r>
      <w:r w:rsidR="00175BF8">
        <w:rPr>
          <w:b/>
          <w:sz w:val="28"/>
          <w:szCs w:val="28"/>
        </w:rPr>
        <w:t xml:space="preserve"> ХОККЕЙ (0030014611Я)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1.  К соревнованиям допускаются юноши 14 лет (2003 год</w:t>
      </w:r>
      <w:r w:rsidR="000749A8">
        <w:rPr>
          <w:sz w:val="28"/>
          <w:szCs w:val="28"/>
        </w:rPr>
        <w:t xml:space="preserve">а </w:t>
      </w:r>
      <w:r w:rsidR="00175BF8">
        <w:rPr>
          <w:sz w:val="28"/>
          <w:szCs w:val="28"/>
        </w:rPr>
        <w:t>рождения), имеющие спортивную квалификацию не ниже 3 юношеского спортивного разряда.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2.  К соревнованиям допускаются девушки 15-17 лет (2000-2002 годов рождения), имеющие спортивную квалификацию не ниже 3 юношеского спортивного разряда.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3. В состав </w:t>
      </w:r>
      <w:r w:rsidR="001038B9">
        <w:rPr>
          <w:sz w:val="28"/>
          <w:szCs w:val="28"/>
        </w:rPr>
        <w:t>спортивной сборной команды</w:t>
      </w:r>
      <w:r w:rsidR="00175BF8">
        <w:rPr>
          <w:sz w:val="28"/>
          <w:szCs w:val="28"/>
        </w:rPr>
        <w:t xml:space="preserve"> субъекта Российской Федерации могут включаться исключительно юноши и девушки, занимающиеся в спортивных школах данного субъекта или играющие в сезоне 2014-2015 годов в составе любых команд, территориально относящихся к данному субъекту.</w:t>
      </w:r>
    </w:p>
    <w:p w:rsidR="00175BF8" w:rsidRDefault="00175BF8" w:rsidP="00175BF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Соревнования среди команд юношей</w:t>
      </w:r>
    </w:p>
    <w:p w:rsidR="00710539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4. Состав </w:t>
      </w:r>
      <w:r w:rsidR="001038B9">
        <w:rPr>
          <w:sz w:val="28"/>
          <w:szCs w:val="28"/>
        </w:rPr>
        <w:t>спортивной сборной команды</w:t>
      </w:r>
      <w:r w:rsidR="00175BF8">
        <w:rPr>
          <w:sz w:val="28"/>
          <w:szCs w:val="28"/>
        </w:rPr>
        <w:t xml:space="preserve"> юношей до 26 человек, в том числе до 20 игроков, 2 вратаря и до 4 тренеров (в том числе 1 медицинский работник и 1 руководитель команды)</w:t>
      </w:r>
      <w:r w:rsidR="00710539">
        <w:rPr>
          <w:sz w:val="28"/>
          <w:szCs w:val="28"/>
        </w:rPr>
        <w:t>.</w:t>
      </w:r>
    </w:p>
    <w:p w:rsidR="00175BF8" w:rsidRDefault="0071053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медицинского работника в составе каждой команды обязательно</w:t>
      </w:r>
      <w:r w:rsidR="00175BF8">
        <w:rPr>
          <w:sz w:val="28"/>
          <w:szCs w:val="28"/>
        </w:rPr>
        <w:t>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5.  Общее количество участников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этапа до 12 команд, до 312 человек, в том числе до 264 спортсменов, до 48 тренеров и других специалистов.</w:t>
      </w:r>
    </w:p>
    <w:p w:rsidR="008F3773" w:rsidRPr="0034506A" w:rsidRDefault="004E1807" w:rsidP="008F3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F3773">
        <w:rPr>
          <w:sz w:val="28"/>
          <w:szCs w:val="28"/>
        </w:rPr>
        <w:t xml:space="preserve">6. Отбор на </w:t>
      </w:r>
      <w:r w:rsidR="008F3773">
        <w:rPr>
          <w:sz w:val="28"/>
          <w:szCs w:val="28"/>
          <w:lang w:val="en-US"/>
        </w:rPr>
        <w:t>III</w:t>
      </w:r>
      <w:r w:rsidR="008F3773">
        <w:rPr>
          <w:sz w:val="28"/>
          <w:szCs w:val="28"/>
        </w:rPr>
        <w:t xml:space="preserve"> этап (финальные соревнования Спартакиады) будет проведен по результатам Первенств межрегиональны</w:t>
      </w:r>
      <w:r w:rsidR="000749A8">
        <w:rPr>
          <w:sz w:val="28"/>
          <w:szCs w:val="28"/>
        </w:rPr>
        <w:t>х координационных</w:t>
      </w:r>
      <w:r w:rsidR="00C939F2">
        <w:rPr>
          <w:sz w:val="28"/>
          <w:szCs w:val="28"/>
        </w:rPr>
        <w:t xml:space="preserve"> </w:t>
      </w:r>
      <w:r w:rsidR="008F3773">
        <w:rPr>
          <w:sz w:val="28"/>
          <w:szCs w:val="28"/>
        </w:rPr>
        <w:t>центр</w:t>
      </w:r>
      <w:r w:rsidR="000749A8">
        <w:rPr>
          <w:sz w:val="28"/>
          <w:szCs w:val="28"/>
        </w:rPr>
        <w:t>ов</w:t>
      </w:r>
      <w:r w:rsidR="00710539">
        <w:rPr>
          <w:sz w:val="28"/>
          <w:szCs w:val="28"/>
        </w:rPr>
        <w:t>, являющихся отборочными соревнованиями к Первенству России сезона 2016-2017 годов (сроки проведения указаны в Приложении № 1)</w:t>
      </w:r>
      <w:r w:rsidR="008F3773">
        <w:rPr>
          <w:sz w:val="28"/>
          <w:szCs w:val="28"/>
        </w:rPr>
        <w:t>.</w:t>
      </w:r>
    </w:p>
    <w:p w:rsidR="00710539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7. Порядок выхода команд в финальную часть Спартакиады</w:t>
      </w:r>
      <w:r w:rsidR="00710539">
        <w:rPr>
          <w:sz w:val="28"/>
          <w:szCs w:val="28"/>
        </w:rPr>
        <w:t>:</w:t>
      </w:r>
    </w:p>
    <w:p w:rsidR="00710539" w:rsidRDefault="0071053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региона Москва – сборная Москвы;</w:t>
      </w:r>
    </w:p>
    <w:p w:rsidR="00710539" w:rsidRDefault="0037532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10539">
        <w:rPr>
          <w:sz w:val="28"/>
          <w:szCs w:val="28"/>
        </w:rPr>
        <w:t xml:space="preserve"> финальные соревнования Спартакиады выходят сборные команды субъектов Российской Федерации,</w:t>
      </w:r>
      <w:r>
        <w:rPr>
          <w:sz w:val="28"/>
          <w:szCs w:val="28"/>
        </w:rPr>
        <w:t xml:space="preserve"> клубные команды которых занимают</w:t>
      </w:r>
      <w:r w:rsidR="00710539">
        <w:rPr>
          <w:sz w:val="28"/>
          <w:szCs w:val="28"/>
        </w:rPr>
        <w:t xml:space="preserve"> первое и второе место</w:t>
      </w:r>
      <w:r>
        <w:rPr>
          <w:sz w:val="28"/>
          <w:szCs w:val="28"/>
        </w:rPr>
        <w:t xml:space="preserve"> в регионах Центр, Северо-Запад, Поволжье, Урал-Западная Сибирь, Сибирь-Дальний Восток;</w:t>
      </w:r>
    </w:p>
    <w:p w:rsidR="00175BF8" w:rsidRDefault="0071053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328">
        <w:rPr>
          <w:sz w:val="28"/>
          <w:szCs w:val="28"/>
        </w:rPr>
        <w:t xml:space="preserve"> одна</w:t>
      </w:r>
      <w:r>
        <w:rPr>
          <w:sz w:val="28"/>
          <w:szCs w:val="28"/>
        </w:rPr>
        <w:t xml:space="preserve"> сборн</w:t>
      </w:r>
      <w:r w:rsidR="00375328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команд</w:t>
      </w:r>
      <w:r w:rsidR="00375328">
        <w:rPr>
          <w:sz w:val="28"/>
          <w:szCs w:val="28"/>
        </w:rPr>
        <w:t>а от регионов Юг.</w:t>
      </w:r>
      <w:r w:rsidR="00175BF8">
        <w:rPr>
          <w:sz w:val="28"/>
          <w:szCs w:val="28"/>
        </w:rPr>
        <w:t xml:space="preserve">  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8. Жеребьевка команд будет проведена Главной судейской коллегией</w:t>
      </w:r>
      <w:r w:rsidR="00375328">
        <w:rPr>
          <w:sz w:val="28"/>
          <w:szCs w:val="28"/>
        </w:rPr>
        <w:t xml:space="preserve"> соревнований по хоккею с учетом рейтинга субъектов по итогам </w:t>
      </w:r>
      <w:r w:rsidR="00375328">
        <w:rPr>
          <w:sz w:val="28"/>
          <w:szCs w:val="28"/>
          <w:lang w:val="en-US"/>
        </w:rPr>
        <w:t>VII</w:t>
      </w:r>
      <w:r w:rsidR="00375328">
        <w:rPr>
          <w:sz w:val="28"/>
          <w:szCs w:val="28"/>
        </w:rPr>
        <w:t xml:space="preserve"> зимней спартакиады учащихся России 2015 года</w:t>
      </w:r>
      <w:r w:rsidR="00175BF8">
        <w:rPr>
          <w:sz w:val="28"/>
          <w:szCs w:val="28"/>
        </w:rPr>
        <w:t xml:space="preserve">. 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9. Соревнования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этапа проводятся в два этапа. На первом этапе команды разбиваются на 2 группы А и Б по 6 команд. Соревнования в группах проводятся по круговой системе в один круг.</w:t>
      </w:r>
    </w:p>
    <w:p w:rsidR="007671C9" w:rsidRDefault="007671C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команды, занявшие первое и второе места в группах, играют полуфинальные матчи по схеме А1-Б2 и А2-Б1 затем победители полуфиналов в финальном матче разыгрывают 1-2 места, а проигравшие разыгрывают 3-4 места.</w:t>
      </w:r>
    </w:p>
    <w:p w:rsidR="007671C9" w:rsidRDefault="007671C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аналогичной схеме определяются 5-8 и 9-12 места. </w:t>
      </w:r>
    </w:p>
    <w:p w:rsidR="00175BF8" w:rsidRDefault="00C02135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807"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10. Программа проведения соревнований на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этапе:</w:t>
      </w:r>
    </w:p>
    <w:p w:rsidR="00175BF8" w:rsidRDefault="00C86AE9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</w:r>
      <w:r w:rsidR="00175BF8">
        <w:rPr>
          <w:sz w:val="28"/>
          <w:szCs w:val="28"/>
        </w:rPr>
        <w:t>день приезда, комиссия по допуску участников,</w:t>
      </w:r>
    </w:p>
    <w:p w:rsidR="00175BF8" w:rsidRDefault="00175BF8" w:rsidP="00175B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техническое совещание</w:t>
      </w:r>
    </w:p>
    <w:p w:rsidR="00175BF8" w:rsidRDefault="00175BF8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671C9">
        <w:rPr>
          <w:sz w:val="28"/>
          <w:szCs w:val="28"/>
        </w:rPr>
        <w:t>, 3, 4, 6 и 7</w:t>
      </w:r>
      <w:r>
        <w:rPr>
          <w:sz w:val="28"/>
          <w:szCs w:val="28"/>
        </w:rPr>
        <w:t xml:space="preserve"> дни </w:t>
      </w:r>
      <w:r w:rsidR="00C86AE9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игры в группах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0030014611Я</w:t>
      </w:r>
    </w:p>
    <w:p w:rsidR="00175BF8" w:rsidRDefault="00175BF8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 день</w:t>
      </w:r>
      <w:r w:rsidR="00C86AE9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отдыха</w:t>
      </w:r>
    </w:p>
    <w:p w:rsidR="00175BF8" w:rsidRDefault="00175BF8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8 день</w:t>
      </w:r>
      <w:r w:rsidR="00C86AE9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1C9">
        <w:rPr>
          <w:sz w:val="28"/>
          <w:szCs w:val="28"/>
        </w:rPr>
        <w:t xml:space="preserve">полуфинальные </w:t>
      </w:r>
      <w:r>
        <w:rPr>
          <w:sz w:val="28"/>
          <w:szCs w:val="28"/>
        </w:rPr>
        <w:t>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0030014611Я</w:t>
      </w:r>
    </w:p>
    <w:p w:rsidR="00175BF8" w:rsidRDefault="00175BF8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 день</w:t>
      </w:r>
      <w:r w:rsidR="00C86AE9">
        <w:rPr>
          <w:sz w:val="28"/>
          <w:szCs w:val="28"/>
        </w:rPr>
        <w:t xml:space="preserve"> -</w:t>
      </w:r>
      <w:r w:rsidR="007671C9">
        <w:rPr>
          <w:sz w:val="28"/>
          <w:szCs w:val="28"/>
        </w:rPr>
        <w:tab/>
      </w:r>
      <w:r w:rsidR="007671C9">
        <w:rPr>
          <w:sz w:val="28"/>
          <w:szCs w:val="28"/>
        </w:rPr>
        <w:tab/>
      </w:r>
      <w:r>
        <w:rPr>
          <w:sz w:val="28"/>
          <w:szCs w:val="28"/>
        </w:rPr>
        <w:t xml:space="preserve">финальные игры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0030014611Я</w:t>
      </w:r>
    </w:p>
    <w:p w:rsidR="00175BF8" w:rsidRDefault="00175BF8" w:rsidP="00C86A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7671C9">
        <w:rPr>
          <w:sz w:val="28"/>
          <w:szCs w:val="28"/>
        </w:rPr>
        <w:t>0</w:t>
      </w:r>
      <w:r>
        <w:rPr>
          <w:sz w:val="28"/>
          <w:szCs w:val="28"/>
        </w:rPr>
        <w:t xml:space="preserve"> день </w:t>
      </w:r>
      <w:r w:rsidR="00C86AE9"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отъезда</w:t>
      </w:r>
      <w:bookmarkStart w:id="1" w:name="_GoBack"/>
      <w:bookmarkEnd w:id="1"/>
    </w:p>
    <w:p w:rsidR="00BC4AAD" w:rsidRDefault="00BC4AAD" w:rsidP="00175BF8">
      <w:pPr>
        <w:jc w:val="both"/>
        <w:rPr>
          <w:sz w:val="28"/>
          <w:szCs w:val="28"/>
        </w:rPr>
      </w:pPr>
    </w:p>
    <w:p w:rsidR="00175BF8" w:rsidRDefault="00175BF8" w:rsidP="00175BF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Соревнования среди команд девушек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11. Состав </w:t>
      </w:r>
      <w:r w:rsidR="001038B9">
        <w:rPr>
          <w:sz w:val="28"/>
          <w:szCs w:val="28"/>
        </w:rPr>
        <w:t>спортивной сборной команды</w:t>
      </w:r>
      <w:r w:rsidR="00175BF8">
        <w:rPr>
          <w:sz w:val="28"/>
          <w:szCs w:val="28"/>
        </w:rPr>
        <w:t xml:space="preserve"> среди девушек до 24 человек, в том числе до 18 игроков, 2 вратаря и до 4 тренеров (в том числе 1 медицинский работник и 1 руководитель команды).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медицинского работника в команде обязательно.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7671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75BF8">
        <w:rPr>
          <w:sz w:val="28"/>
          <w:szCs w:val="28"/>
        </w:rPr>
        <w:t xml:space="preserve"> Общее количество участников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этапа – до 6 команд, до 144 человек, в том числе до 120 девушек, до 24 тренеров и других специалистов (наличие медицинского работника в составе каждой команды обязательно).</w:t>
      </w:r>
    </w:p>
    <w:p w:rsidR="007671C9" w:rsidRDefault="007671C9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14.13. В финальных соревнованиях Спартакиады принимают участие сборные команды субъектов Российской Федерации, клубные команды которых </w:t>
      </w:r>
      <w:r w:rsidR="00891877">
        <w:rPr>
          <w:sz w:val="28"/>
          <w:szCs w:val="28"/>
        </w:rPr>
        <w:t>участвуют в Первенстве России сезона 2016-2017 годов.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14. Соревнования на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этапе среди девушек при участии 6 команд п</w:t>
      </w:r>
      <w:r w:rsidR="007671C9">
        <w:rPr>
          <w:sz w:val="28"/>
          <w:szCs w:val="28"/>
        </w:rPr>
        <w:t>роводятся</w:t>
      </w:r>
      <w:r w:rsidR="00175BF8">
        <w:rPr>
          <w:sz w:val="28"/>
          <w:szCs w:val="28"/>
        </w:rPr>
        <w:t xml:space="preserve"> по круговой системе в один круг.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175BF8">
        <w:rPr>
          <w:sz w:val="28"/>
          <w:szCs w:val="28"/>
        </w:rPr>
        <w:t xml:space="preserve">15.  Программа проведения соревнований на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этапе при участии шести команд:</w:t>
      </w:r>
    </w:p>
    <w:p w:rsidR="00175BF8" w:rsidRDefault="00175BF8" w:rsidP="00175BF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 день – день приезда, комиссия по допуску участников, </w:t>
      </w:r>
    </w:p>
    <w:p w:rsidR="00175BF8" w:rsidRDefault="00175BF8" w:rsidP="00175BF8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  семинар судей и тренеров, тренировка</w:t>
      </w:r>
    </w:p>
    <w:p w:rsidR="00175BF8" w:rsidRDefault="00175BF8" w:rsidP="00891877">
      <w:pPr>
        <w:ind w:firstLine="851"/>
        <w:rPr>
          <w:sz w:val="28"/>
          <w:szCs w:val="28"/>
        </w:rPr>
      </w:pPr>
      <w:r>
        <w:rPr>
          <w:sz w:val="28"/>
          <w:szCs w:val="28"/>
        </w:rPr>
        <w:t>2, 3, 4, 6</w:t>
      </w:r>
      <w:r w:rsidR="0089187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7 дни – игры по круговой системе</w:t>
      </w:r>
      <w:r w:rsidR="00891877">
        <w:rPr>
          <w:sz w:val="28"/>
          <w:szCs w:val="28"/>
        </w:rPr>
        <w:tab/>
      </w:r>
      <w:r w:rsidR="00891877">
        <w:rPr>
          <w:sz w:val="28"/>
          <w:szCs w:val="28"/>
        </w:rPr>
        <w:tab/>
      </w:r>
      <w:r w:rsidR="00891877">
        <w:rPr>
          <w:sz w:val="28"/>
          <w:szCs w:val="28"/>
        </w:rPr>
        <w:tab/>
      </w:r>
      <w:r>
        <w:rPr>
          <w:sz w:val="28"/>
          <w:szCs w:val="28"/>
        </w:rPr>
        <w:t>0030014611Я</w:t>
      </w:r>
    </w:p>
    <w:p w:rsidR="00175BF8" w:rsidRDefault="00175BF8" w:rsidP="00175BF8">
      <w:pPr>
        <w:ind w:firstLine="851"/>
        <w:rPr>
          <w:sz w:val="28"/>
          <w:szCs w:val="28"/>
        </w:rPr>
      </w:pPr>
      <w:r>
        <w:rPr>
          <w:sz w:val="28"/>
          <w:szCs w:val="28"/>
        </w:rPr>
        <w:t>5 день – день отдыха</w:t>
      </w:r>
    </w:p>
    <w:p w:rsidR="00175BF8" w:rsidRDefault="00891877" w:rsidP="00175BF8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175BF8">
        <w:rPr>
          <w:sz w:val="28"/>
          <w:szCs w:val="28"/>
        </w:rPr>
        <w:t xml:space="preserve"> день – день отъезда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16.  К играм не допускаются игроки без защитных масок стандартного образца, защиты шеи и горла.</w:t>
      </w:r>
    </w:p>
    <w:p w:rsidR="00175BF8" w:rsidRDefault="00C02135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807">
        <w:rPr>
          <w:sz w:val="28"/>
          <w:szCs w:val="28"/>
        </w:rPr>
        <w:t>14.</w:t>
      </w:r>
      <w:r w:rsidR="00175BF8">
        <w:rPr>
          <w:sz w:val="28"/>
          <w:szCs w:val="28"/>
        </w:rPr>
        <w:t xml:space="preserve">17. Все игры у девушек в полуфинале и финале проводятся до победы. Если по истечении основного и пятиминутного дополнительного времени матч закончился вничью, то для определения победителя пробивается серия из 3 штрафных бросков. Если и эта серия не выявляет победителя, то далее штрафные броски пробиваются по очереди до первого преимущества одной из команд. 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команд по результатам игр среди юношей и на предварительном этапе у девушек определяются по наибольшему количеству набранных очков (победа – 2 очка, ничья – 1 очко и поражение – 0 очков). 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или более команд, места между ними определяются по результатам игр между командами.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равенство сохраняется, то учитывается разница забитых и пропущенных голов в матче между ними (из числа забитых голов вычитается число пропущенных голов и место определяется по наибольшей положительной или наименьшей отрицательной разнице).  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равенство сохраняется, то преимущество получает </w:t>
      </w:r>
      <w:r w:rsidR="001038B9">
        <w:rPr>
          <w:sz w:val="28"/>
          <w:szCs w:val="28"/>
        </w:rPr>
        <w:t>спортивная сборная команда</w:t>
      </w:r>
      <w:r>
        <w:rPr>
          <w:sz w:val="28"/>
          <w:szCs w:val="28"/>
        </w:rPr>
        <w:t>, забившая большее число голов.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этот показатель равный, то учитываются голы, забитые во всех матчах.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разница забитых и пропущенных голов во всех матчах в группе одинакова, то преимущество получает </w:t>
      </w:r>
      <w:r w:rsidR="001038B9">
        <w:rPr>
          <w:sz w:val="28"/>
          <w:szCs w:val="28"/>
        </w:rPr>
        <w:t>спортивная сборная команда</w:t>
      </w:r>
      <w:r>
        <w:rPr>
          <w:sz w:val="28"/>
          <w:szCs w:val="28"/>
        </w:rPr>
        <w:t>, забившая больше голов.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две команды имеют одинаковый результат последнего матча, то этот матч будет продолжен в соответствии с Правилами по хоккею с шайбой, регулирующими матчи «плей-офф».</w:t>
      </w:r>
    </w:p>
    <w:p w:rsidR="00175BF8" w:rsidRDefault="00175BF8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равенство сохраняется, то по завершении игр между сборными командами, имеющими равные показатели, проводится соревнование по пробитию штрафных бросков, согласно Правилам соревнований по хоккею с шайбой. Победитель занимает более высокое место (в случае обоюдного согласия, место </w:t>
      </w:r>
      <w:r w:rsidR="001038B9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определяется по жребию).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18. Если в ходе турнира доказано, что один или несколько игроков не имеют права участвовать в нем, то результаты матчей команд, в которых выступали такие игроки, аннулируются. Команде-нарушителю засчитается поражение со счетом 0-5 (при окончательном распределении занятых мест разность шайб в этих играх будет учитываться), а игроки-нарушители отстраняются от участия в турнире.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75BF8">
        <w:rPr>
          <w:sz w:val="28"/>
          <w:szCs w:val="28"/>
        </w:rPr>
        <w:t>19. Первенство в общекомандном зачете определяется среди субъектов Российской Федерации раздельно для юношей и девушек.</w:t>
      </w:r>
    </w:p>
    <w:p w:rsidR="00175BF8" w:rsidRDefault="00175BF8" w:rsidP="00175BF8">
      <w:pPr>
        <w:ind w:firstLine="708"/>
        <w:jc w:val="center"/>
        <w:rPr>
          <w:b/>
          <w:sz w:val="28"/>
          <w:szCs w:val="28"/>
        </w:rPr>
      </w:pPr>
    </w:p>
    <w:p w:rsidR="00891877" w:rsidRDefault="00891877" w:rsidP="00175BF8">
      <w:pPr>
        <w:ind w:firstLine="708"/>
        <w:jc w:val="center"/>
        <w:rPr>
          <w:b/>
          <w:sz w:val="28"/>
          <w:szCs w:val="28"/>
        </w:rPr>
      </w:pPr>
    </w:p>
    <w:p w:rsidR="00891877" w:rsidRDefault="00891877" w:rsidP="00175BF8">
      <w:pPr>
        <w:ind w:firstLine="708"/>
        <w:jc w:val="center"/>
        <w:rPr>
          <w:b/>
          <w:sz w:val="28"/>
          <w:szCs w:val="28"/>
        </w:rPr>
      </w:pPr>
    </w:p>
    <w:p w:rsidR="00175BF8" w:rsidRDefault="004E1807" w:rsidP="00175B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</w:t>
      </w:r>
      <w:r w:rsidR="00175BF8">
        <w:rPr>
          <w:b/>
          <w:sz w:val="28"/>
          <w:szCs w:val="28"/>
        </w:rPr>
        <w:t xml:space="preserve"> ХОККЕЙ С МЯЧОМ (1400014511Я)</w:t>
      </w:r>
    </w:p>
    <w:p w:rsidR="00175BF8" w:rsidRDefault="004E1807" w:rsidP="00D56A8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</w:t>
      </w:r>
      <w:r w:rsidR="00175BF8">
        <w:rPr>
          <w:sz w:val="28"/>
          <w:szCs w:val="28"/>
        </w:rPr>
        <w:t>1.  К соревнованиям допускаются юноши 14-15 лет (2002-2003 годов рождения), принимающие участие в соревнованиях Единого календарного плана межрегиональных, всероссийских и международных физкультурных мероприятий и спортивных мероприятий.</w:t>
      </w:r>
      <w:r w:rsidR="00175BF8" w:rsidRPr="00175BF8">
        <w:rPr>
          <w:b/>
          <w:sz w:val="28"/>
          <w:szCs w:val="28"/>
        </w:rPr>
        <w:t xml:space="preserve"> 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75BF8">
        <w:rPr>
          <w:sz w:val="28"/>
          <w:szCs w:val="28"/>
        </w:rPr>
        <w:t xml:space="preserve">2. Состав </w:t>
      </w:r>
      <w:r w:rsidR="001038B9">
        <w:rPr>
          <w:sz w:val="28"/>
          <w:szCs w:val="28"/>
        </w:rPr>
        <w:t>спортивной сборной команды</w:t>
      </w:r>
      <w:r w:rsidR="00175BF8">
        <w:rPr>
          <w:sz w:val="28"/>
          <w:szCs w:val="28"/>
        </w:rPr>
        <w:t xml:space="preserve"> до </w:t>
      </w:r>
      <w:r w:rsidR="00175BF8">
        <w:rPr>
          <w:noProof/>
          <w:sz w:val="28"/>
          <w:szCs w:val="28"/>
        </w:rPr>
        <w:t xml:space="preserve">20 </w:t>
      </w:r>
      <w:r w:rsidR="00175BF8">
        <w:rPr>
          <w:sz w:val="28"/>
          <w:szCs w:val="28"/>
        </w:rPr>
        <w:t>человек,</w:t>
      </w:r>
      <w:r w:rsidR="00175BF8">
        <w:rPr>
          <w:noProof/>
          <w:sz w:val="28"/>
          <w:szCs w:val="28"/>
        </w:rPr>
        <w:t xml:space="preserve"> в том числе до 17</w:t>
      </w:r>
      <w:r w:rsidR="00175BF8">
        <w:rPr>
          <w:sz w:val="28"/>
          <w:szCs w:val="28"/>
        </w:rPr>
        <w:t xml:space="preserve"> спортсменов,</w:t>
      </w:r>
      <w:r w:rsidR="00175BF8">
        <w:rPr>
          <w:noProof/>
          <w:sz w:val="28"/>
          <w:szCs w:val="28"/>
        </w:rPr>
        <w:t xml:space="preserve"> 3</w:t>
      </w:r>
      <w:r w:rsidR="00175BF8">
        <w:rPr>
          <w:sz w:val="28"/>
          <w:szCs w:val="28"/>
        </w:rPr>
        <w:t xml:space="preserve"> официальных лица (руководитель команды, тренер и медицинский работник). Наличие медицинского работника в команде – обязательно.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75BF8">
        <w:rPr>
          <w:sz w:val="28"/>
          <w:szCs w:val="28"/>
        </w:rPr>
        <w:t xml:space="preserve">3. Общее количество участников </w:t>
      </w:r>
      <w:r w:rsidR="00175BF8">
        <w:rPr>
          <w:sz w:val="28"/>
          <w:szCs w:val="28"/>
          <w:lang w:val="en-US"/>
        </w:rPr>
        <w:t>III</w:t>
      </w:r>
      <w:r w:rsidR="00175BF8">
        <w:rPr>
          <w:sz w:val="28"/>
          <w:szCs w:val="28"/>
        </w:rPr>
        <w:t xml:space="preserve"> этапа до 10 команд, до 200 человек, в том числе до 170 спортсменов, до 30 тренеров и других специалистов.</w:t>
      </w:r>
    </w:p>
    <w:p w:rsidR="00175BF8" w:rsidRDefault="004E1807" w:rsidP="00176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75BF8">
        <w:rPr>
          <w:sz w:val="28"/>
          <w:szCs w:val="28"/>
        </w:rPr>
        <w:t xml:space="preserve">4. </w:t>
      </w:r>
      <w:r w:rsidR="00176C62">
        <w:rPr>
          <w:sz w:val="28"/>
          <w:szCs w:val="28"/>
        </w:rPr>
        <w:t>Отбор команд субъектов Российской Федерации для участия в финальных соревнованиях Спартакиады будет осуществлен по итогам отборочных соревнований, проводимых Федерацией хоккея с мячом России в трех зонах – Восточной, Западной и Дальневосточной.</w:t>
      </w:r>
    </w:p>
    <w:p w:rsidR="00176C62" w:rsidRDefault="00176C62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финальным соревнованиям будут допущены команды, занявшие первое-четвертое места в</w:t>
      </w:r>
      <w:r w:rsidR="005A7D01">
        <w:rPr>
          <w:sz w:val="28"/>
          <w:szCs w:val="28"/>
        </w:rPr>
        <w:t xml:space="preserve"> Восточной</w:t>
      </w:r>
      <w:r>
        <w:rPr>
          <w:sz w:val="28"/>
          <w:szCs w:val="28"/>
        </w:rPr>
        <w:t xml:space="preserve"> и Западной зонах</w:t>
      </w:r>
      <w:r w:rsidR="005A7D01">
        <w:rPr>
          <w:sz w:val="28"/>
          <w:szCs w:val="28"/>
        </w:rPr>
        <w:t>, и</w:t>
      </w:r>
      <w:r>
        <w:rPr>
          <w:sz w:val="28"/>
          <w:szCs w:val="28"/>
        </w:rPr>
        <w:t xml:space="preserve"> команда</w:t>
      </w:r>
      <w:r w:rsidR="005A7D01">
        <w:rPr>
          <w:sz w:val="28"/>
          <w:szCs w:val="28"/>
        </w:rPr>
        <w:t>,</w:t>
      </w:r>
      <w:r>
        <w:rPr>
          <w:sz w:val="28"/>
          <w:szCs w:val="28"/>
        </w:rPr>
        <w:t xml:space="preserve"> занявшая первое место в Дальневосточной зоне.</w:t>
      </w:r>
    </w:p>
    <w:p w:rsidR="00176C62" w:rsidRDefault="00176C62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 субъекта Российской Федерации, на территории которого будет проведен финал Спартакиады будет допущена без участия в отборочных соревнованиях.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C4AAD">
        <w:rPr>
          <w:sz w:val="28"/>
          <w:szCs w:val="28"/>
        </w:rPr>
        <w:t>5</w:t>
      </w:r>
      <w:r w:rsidR="00175BF8">
        <w:rPr>
          <w:sz w:val="28"/>
          <w:szCs w:val="28"/>
        </w:rPr>
        <w:t xml:space="preserve">. Программа проведения соревнований на </w:t>
      </w:r>
      <w:r w:rsidR="00175BF8">
        <w:rPr>
          <w:sz w:val="28"/>
          <w:szCs w:val="28"/>
          <w:lang w:val="en-US"/>
        </w:rPr>
        <w:t>III</w:t>
      </w:r>
      <w:r w:rsidR="00175BF8" w:rsidRPr="00175BF8">
        <w:rPr>
          <w:sz w:val="28"/>
          <w:szCs w:val="28"/>
        </w:rPr>
        <w:t xml:space="preserve"> </w:t>
      </w:r>
      <w:r w:rsidR="00175BF8">
        <w:rPr>
          <w:sz w:val="28"/>
          <w:szCs w:val="28"/>
        </w:rPr>
        <w:t>этапе (при 10 командах):</w:t>
      </w:r>
    </w:p>
    <w:p w:rsidR="00175BF8" w:rsidRDefault="00175BF8" w:rsidP="00175B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1 день     – день приезда, комиссия по допуску участников, </w:t>
      </w:r>
    </w:p>
    <w:p w:rsidR="00175BF8" w:rsidRDefault="00175BF8" w:rsidP="00175BF8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 w:rsidR="00C968CE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семинар судей и тренеров</w:t>
      </w:r>
    </w:p>
    <w:p w:rsidR="00175BF8" w:rsidRDefault="00175BF8" w:rsidP="00175B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2, 3, 4, </w:t>
      </w:r>
      <w:r w:rsidR="00C968CE">
        <w:rPr>
          <w:sz w:val="28"/>
          <w:szCs w:val="28"/>
        </w:rPr>
        <w:t xml:space="preserve">5 и 6 </w:t>
      </w:r>
      <w:r>
        <w:rPr>
          <w:sz w:val="28"/>
          <w:szCs w:val="28"/>
        </w:rPr>
        <w:t xml:space="preserve">дни – игры </w:t>
      </w:r>
      <w:r w:rsidR="00C968CE">
        <w:rPr>
          <w:sz w:val="28"/>
          <w:szCs w:val="28"/>
        </w:rPr>
        <w:t xml:space="preserve"> однокруговом турнире</w:t>
      </w:r>
      <w:r w:rsidR="005A7D01">
        <w:rPr>
          <w:sz w:val="28"/>
          <w:szCs w:val="28"/>
        </w:rPr>
        <w:tab/>
      </w:r>
      <w:r w:rsidR="005A7D01">
        <w:rPr>
          <w:sz w:val="28"/>
          <w:szCs w:val="28"/>
        </w:rPr>
        <w:tab/>
      </w:r>
      <w:r w:rsidR="005A7D01">
        <w:rPr>
          <w:sz w:val="28"/>
          <w:szCs w:val="28"/>
        </w:rPr>
        <w:tab/>
      </w:r>
      <w:r>
        <w:rPr>
          <w:sz w:val="28"/>
          <w:szCs w:val="28"/>
        </w:rPr>
        <w:t>1400014811Я</w:t>
      </w:r>
    </w:p>
    <w:p w:rsidR="00175BF8" w:rsidRDefault="00175BF8" w:rsidP="00175BF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68CE">
        <w:rPr>
          <w:sz w:val="28"/>
          <w:szCs w:val="28"/>
        </w:rPr>
        <w:t>7</w:t>
      </w:r>
      <w:r>
        <w:rPr>
          <w:sz w:val="28"/>
          <w:szCs w:val="28"/>
        </w:rPr>
        <w:t xml:space="preserve"> день    </w:t>
      </w:r>
      <w:r w:rsidR="00C968CE">
        <w:rPr>
          <w:sz w:val="28"/>
          <w:szCs w:val="28"/>
        </w:rPr>
        <w:t xml:space="preserve">  </w:t>
      </w:r>
      <w:r>
        <w:rPr>
          <w:sz w:val="28"/>
          <w:szCs w:val="28"/>
        </w:rPr>
        <w:t>– день отъезда</w:t>
      </w:r>
      <w:r>
        <w:rPr>
          <w:sz w:val="28"/>
          <w:szCs w:val="28"/>
        </w:rPr>
        <w:tab/>
        <w:t xml:space="preserve"> </w:t>
      </w:r>
    </w:p>
    <w:p w:rsidR="00175BF8" w:rsidRDefault="004E1807" w:rsidP="0017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BC4AAD">
        <w:rPr>
          <w:sz w:val="28"/>
          <w:szCs w:val="28"/>
        </w:rPr>
        <w:t>6</w:t>
      </w:r>
      <w:r w:rsidR="00175BF8">
        <w:rPr>
          <w:sz w:val="28"/>
          <w:szCs w:val="28"/>
        </w:rPr>
        <w:t>. Места команд определяются по наибольшему количеству набранных очков во всех встречах (победа</w:t>
      </w:r>
      <w:r w:rsidR="00175BF8">
        <w:rPr>
          <w:noProof/>
          <w:sz w:val="28"/>
          <w:szCs w:val="28"/>
        </w:rPr>
        <w:t xml:space="preserve"> - 3</w:t>
      </w:r>
      <w:r w:rsidR="00175BF8">
        <w:rPr>
          <w:sz w:val="28"/>
          <w:szCs w:val="28"/>
        </w:rPr>
        <w:t xml:space="preserve"> очка, ничья</w:t>
      </w:r>
      <w:r w:rsidR="00175BF8">
        <w:rPr>
          <w:noProof/>
          <w:sz w:val="28"/>
          <w:szCs w:val="28"/>
        </w:rPr>
        <w:t xml:space="preserve"> - 1</w:t>
      </w:r>
      <w:r w:rsidR="00175BF8">
        <w:rPr>
          <w:sz w:val="28"/>
          <w:szCs w:val="28"/>
        </w:rPr>
        <w:t xml:space="preserve"> очко, поражение</w:t>
      </w:r>
      <w:r w:rsidR="00175BF8">
        <w:rPr>
          <w:noProof/>
          <w:sz w:val="28"/>
          <w:szCs w:val="28"/>
        </w:rPr>
        <w:t xml:space="preserve"> -</w:t>
      </w:r>
      <w:r w:rsidR="00175BF8">
        <w:rPr>
          <w:sz w:val="28"/>
          <w:szCs w:val="28"/>
        </w:rPr>
        <w:t xml:space="preserve"> 0 очков).</w:t>
      </w:r>
    </w:p>
    <w:p w:rsidR="00175BF8" w:rsidRDefault="00175BF8" w:rsidP="00175B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равенства очков у двух и более команд их места определяются следующим образом.</w:t>
      </w:r>
    </w:p>
    <w:p w:rsidR="00175BF8" w:rsidRDefault="00175BF8" w:rsidP="00175BF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игр(ы) между собой:</w:t>
      </w:r>
    </w:p>
    <w:p w:rsidR="00175BF8" w:rsidRDefault="00175BF8" w:rsidP="00175BF8">
      <w:pPr>
        <w:ind w:left="1071"/>
        <w:jc w:val="both"/>
        <w:rPr>
          <w:sz w:val="28"/>
          <w:szCs w:val="28"/>
        </w:rPr>
      </w:pPr>
      <w:r>
        <w:rPr>
          <w:sz w:val="28"/>
          <w:szCs w:val="28"/>
        </w:rPr>
        <w:t>- большему количеству набранных очков,</w:t>
      </w:r>
    </w:p>
    <w:p w:rsidR="00175BF8" w:rsidRDefault="00175BF8" w:rsidP="00175BF8">
      <w:pPr>
        <w:ind w:left="1071"/>
        <w:jc w:val="both"/>
        <w:rPr>
          <w:sz w:val="28"/>
          <w:szCs w:val="28"/>
        </w:rPr>
      </w:pPr>
      <w:r>
        <w:rPr>
          <w:sz w:val="28"/>
          <w:szCs w:val="28"/>
        </w:rPr>
        <w:t>- лучшей разнице забитых и пропущенных мячей,</w:t>
      </w:r>
    </w:p>
    <w:p w:rsidR="00175BF8" w:rsidRDefault="00175BF8" w:rsidP="00175BF8">
      <w:pPr>
        <w:ind w:left="1071"/>
        <w:jc w:val="both"/>
        <w:rPr>
          <w:sz w:val="28"/>
          <w:szCs w:val="28"/>
        </w:rPr>
      </w:pPr>
      <w:r>
        <w:rPr>
          <w:sz w:val="28"/>
          <w:szCs w:val="28"/>
        </w:rPr>
        <w:t>- большему количеству мячей, забитых в этих встречах.</w:t>
      </w:r>
    </w:p>
    <w:p w:rsidR="00175BF8" w:rsidRDefault="00175BF8" w:rsidP="00175BF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 большему числу побед во всех встречах.</w:t>
      </w:r>
    </w:p>
    <w:p w:rsidR="00175BF8" w:rsidRDefault="00175BF8" w:rsidP="00175BF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 лучшей разности забитых и пропущенных мячей во всех матчах.</w:t>
      </w:r>
    </w:p>
    <w:p w:rsidR="00175BF8" w:rsidRDefault="00175BF8" w:rsidP="00175BF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 наибольшему количеству забитых мячей во всех матчах.</w:t>
      </w:r>
    </w:p>
    <w:p w:rsidR="00175BF8" w:rsidRDefault="00175BF8" w:rsidP="00175BF8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всех этих показателей места команд определяются жребием. </w:t>
      </w:r>
    </w:p>
    <w:p w:rsidR="00C77426" w:rsidRDefault="00C77426">
      <w:pPr>
        <w:ind w:firstLine="708"/>
        <w:jc w:val="both"/>
        <w:rPr>
          <w:sz w:val="28"/>
          <w:szCs w:val="28"/>
        </w:rPr>
      </w:pPr>
    </w:p>
    <w:sectPr w:rsidR="00C77426" w:rsidSect="00767ED3">
      <w:footerReference w:type="even" r:id="rId7"/>
      <w:footerReference w:type="default" r:id="rId8"/>
      <w:pgSz w:w="11906" w:h="16838"/>
      <w:pgMar w:top="360" w:right="746" w:bottom="851" w:left="1134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31" w:rsidRDefault="00795A31">
      <w:r>
        <w:separator/>
      </w:r>
    </w:p>
  </w:endnote>
  <w:endnote w:type="continuationSeparator" w:id="0">
    <w:p w:rsidR="00795A31" w:rsidRDefault="0079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28" w:rsidRDefault="00375328">
    <w:pPr>
      <w:pStyle w:val="ab"/>
      <w:ind w:right="360"/>
    </w:pPr>
    <w:r>
      <w:fldChar w:fldCharType="begin"/>
    </w:r>
    <w:r>
      <w:instrText xml:space="preserve"> PAGE </w:instrText>
    </w:r>
    <w:r>
      <w:fldChar w:fldCharType="separate"/>
    </w:r>
    <w:r w:rsidR="00891877"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28" w:rsidRDefault="00375328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891877">
      <w:rPr>
        <w:noProof/>
      </w:rPr>
      <w:t>19</w:t>
    </w:r>
    <w:r>
      <w:rPr>
        <w:noProof/>
      </w:rPr>
      <w:fldChar w:fldCharType="end"/>
    </w:r>
  </w:p>
  <w:p w:rsidR="00375328" w:rsidRDefault="003753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31" w:rsidRDefault="00795A31">
      <w:r>
        <w:separator/>
      </w:r>
    </w:p>
  </w:footnote>
  <w:footnote w:type="continuationSeparator" w:id="0">
    <w:p w:rsidR="00795A31" w:rsidRDefault="0079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FA31CC"/>
    <w:multiLevelType w:val="hybridMultilevel"/>
    <w:tmpl w:val="E2604352"/>
    <w:lvl w:ilvl="0" w:tplc="4BCAF1D4">
      <w:start w:val="9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4573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0333C4"/>
    <w:multiLevelType w:val="multilevel"/>
    <w:tmpl w:val="377858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57C2ED7"/>
    <w:multiLevelType w:val="hybridMultilevel"/>
    <w:tmpl w:val="BB706C00"/>
    <w:lvl w:ilvl="0" w:tplc="C6C87444">
      <w:start w:val="4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A9129FC"/>
    <w:multiLevelType w:val="hybridMultilevel"/>
    <w:tmpl w:val="A596FD46"/>
    <w:lvl w:ilvl="0" w:tplc="9642F124">
      <w:start w:val="7"/>
      <w:numFmt w:val="decimal"/>
      <w:lvlText w:val="%1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2A9F5D7A"/>
    <w:multiLevelType w:val="hybridMultilevel"/>
    <w:tmpl w:val="062E6570"/>
    <w:lvl w:ilvl="0" w:tplc="6E5663D2">
      <w:start w:val="6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3F200EA"/>
    <w:multiLevelType w:val="hybridMultilevel"/>
    <w:tmpl w:val="5A74B046"/>
    <w:lvl w:ilvl="0" w:tplc="D9AAD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3CFA"/>
    <w:multiLevelType w:val="hybridMultilevel"/>
    <w:tmpl w:val="EC84180C"/>
    <w:lvl w:ilvl="0" w:tplc="D1E26980">
      <w:start w:val="4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469B7AF1"/>
    <w:multiLevelType w:val="multilevel"/>
    <w:tmpl w:val="803035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9077683"/>
    <w:multiLevelType w:val="hybridMultilevel"/>
    <w:tmpl w:val="8F869F66"/>
    <w:lvl w:ilvl="0" w:tplc="1AF0B3E2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6D23193A"/>
    <w:multiLevelType w:val="hybridMultilevel"/>
    <w:tmpl w:val="4EF8D33E"/>
    <w:lvl w:ilvl="0" w:tplc="5268F0CC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E281567"/>
    <w:multiLevelType w:val="hybridMultilevel"/>
    <w:tmpl w:val="A5F42F56"/>
    <w:lvl w:ilvl="0" w:tplc="9A3C7C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E2621"/>
    <w:multiLevelType w:val="hybridMultilevel"/>
    <w:tmpl w:val="A0CA126C"/>
    <w:lvl w:ilvl="0" w:tplc="25E08ADC">
      <w:start w:val="2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20"/>
  </w:num>
  <w:num w:numId="21">
    <w:abstractNumId w:val="1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94AF4"/>
    <w:rsid w:val="00013FA8"/>
    <w:rsid w:val="00017B83"/>
    <w:rsid w:val="00022789"/>
    <w:rsid w:val="00035108"/>
    <w:rsid w:val="00056C5D"/>
    <w:rsid w:val="000749A8"/>
    <w:rsid w:val="00080B84"/>
    <w:rsid w:val="000A5AEB"/>
    <w:rsid w:val="000B6129"/>
    <w:rsid w:val="000C3F5E"/>
    <w:rsid w:val="000C793E"/>
    <w:rsid w:val="000D02E2"/>
    <w:rsid w:val="000D21BC"/>
    <w:rsid w:val="000D562C"/>
    <w:rsid w:val="000D57E8"/>
    <w:rsid w:val="000F3E77"/>
    <w:rsid w:val="00102864"/>
    <w:rsid w:val="001038B9"/>
    <w:rsid w:val="001379D0"/>
    <w:rsid w:val="00153B9A"/>
    <w:rsid w:val="00175BF8"/>
    <w:rsid w:val="00176C62"/>
    <w:rsid w:val="001B3B07"/>
    <w:rsid w:val="001B53D7"/>
    <w:rsid w:val="001C09FC"/>
    <w:rsid w:val="00214BE2"/>
    <w:rsid w:val="00222212"/>
    <w:rsid w:val="00251DB8"/>
    <w:rsid w:val="00285698"/>
    <w:rsid w:val="00294AF4"/>
    <w:rsid w:val="002C3E23"/>
    <w:rsid w:val="002D70B8"/>
    <w:rsid w:val="002E258D"/>
    <w:rsid w:val="00300981"/>
    <w:rsid w:val="00311B6A"/>
    <w:rsid w:val="00343405"/>
    <w:rsid w:val="0034506A"/>
    <w:rsid w:val="003573C1"/>
    <w:rsid w:val="00375328"/>
    <w:rsid w:val="00395C71"/>
    <w:rsid w:val="003C50D9"/>
    <w:rsid w:val="003D387E"/>
    <w:rsid w:val="003F548D"/>
    <w:rsid w:val="0040508D"/>
    <w:rsid w:val="00410747"/>
    <w:rsid w:val="0041442F"/>
    <w:rsid w:val="00416D1C"/>
    <w:rsid w:val="00424F58"/>
    <w:rsid w:val="0045349B"/>
    <w:rsid w:val="0045664A"/>
    <w:rsid w:val="00472C2A"/>
    <w:rsid w:val="00482301"/>
    <w:rsid w:val="0048287E"/>
    <w:rsid w:val="00487ED7"/>
    <w:rsid w:val="004B1779"/>
    <w:rsid w:val="004D06CD"/>
    <w:rsid w:val="004D159D"/>
    <w:rsid w:val="004D4803"/>
    <w:rsid w:val="004E1807"/>
    <w:rsid w:val="004E5016"/>
    <w:rsid w:val="00512580"/>
    <w:rsid w:val="00522B77"/>
    <w:rsid w:val="0053497E"/>
    <w:rsid w:val="005470B4"/>
    <w:rsid w:val="00550F09"/>
    <w:rsid w:val="00585CE7"/>
    <w:rsid w:val="00597548"/>
    <w:rsid w:val="005A7D01"/>
    <w:rsid w:val="005B73FE"/>
    <w:rsid w:val="005E1403"/>
    <w:rsid w:val="005E1720"/>
    <w:rsid w:val="00601999"/>
    <w:rsid w:val="006160EF"/>
    <w:rsid w:val="006248A8"/>
    <w:rsid w:val="006604F7"/>
    <w:rsid w:val="006919B7"/>
    <w:rsid w:val="0069422D"/>
    <w:rsid w:val="00696636"/>
    <w:rsid w:val="006A4710"/>
    <w:rsid w:val="006B3A06"/>
    <w:rsid w:val="006B4E5D"/>
    <w:rsid w:val="006E4CAD"/>
    <w:rsid w:val="006E77C0"/>
    <w:rsid w:val="00710539"/>
    <w:rsid w:val="00710840"/>
    <w:rsid w:val="00721223"/>
    <w:rsid w:val="00726E33"/>
    <w:rsid w:val="00732B32"/>
    <w:rsid w:val="007671C9"/>
    <w:rsid w:val="00767ED3"/>
    <w:rsid w:val="0077335C"/>
    <w:rsid w:val="00785378"/>
    <w:rsid w:val="00787F6F"/>
    <w:rsid w:val="00790D3A"/>
    <w:rsid w:val="007934D2"/>
    <w:rsid w:val="00795A31"/>
    <w:rsid w:val="007B4831"/>
    <w:rsid w:val="007F77EB"/>
    <w:rsid w:val="0080019B"/>
    <w:rsid w:val="00800A04"/>
    <w:rsid w:val="008050E3"/>
    <w:rsid w:val="00823B90"/>
    <w:rsid w:val="00826E8D"/>
    <w:rsid w:val="00865EB9"/>
    <w:rsid w:val="00886C98"/>
    <w:rsid w:val="00891877"/>
    <w:rsid w:val="00894D6F"/>
    <w:rsid w:val="00894E85"/>
    <w:rsid w:val="008A76E5"/>
    <w:rsid w:val="008B0F3A"/>
    <w:rsid w:val="008B4E7C"/>
    <w:rsid w:val="008D6DFD"/>
    <w:rsid w:val="008E711A"/>
    <w:rsid w:val="008F3773"/>
    <w:rsid w:val="009122E0"/>
    <w:rsid w:val="00914A5C"/>
    <w:rsid w:val="00915D35"/>
    <w:rsid w:val="0092130E"/>
    <w:rsid w:val="00930629"/>
    <w:rsid w:val="00934927"/>
    <w:rsid w:val="00941B1B"/>
    <w:rsid w:val="00950F06"/>
    <w:rsid w:val="00961782"/>
    <w:rsid w:val="00962CCA"/>
    <w:rsid w:val="00971216"/>
    <w:rsid w:val="009772DF"/>
    <w:rsid w:val="00990E90"/>
    <w:rsid w:val="009B6529"/>
    <w:rsid w:val="009C0936"/>
    <w:rsid w:val="009C3672"/>
    <w:rsid w:val="009C4631"/>
    <w:rsid w:val="009C5A84"/>
    <w:rsid w:val="009C6DA2"/>
    <w:rsid w:val="009E3536"/>
    <w:rsid w:val="00A12DD5"/>
    <w:rsid w:val="00A2299D"/>
    <w:rsid w:val="00A24C70"/>
    <w:rsid w:val="00A30F29"/>
    <w:rsid w:val="00A327BB"/>
    <w:rsid w:val="00A34854"/>
    <w:rsid w:val="00A76E4E"/>
    <w:rsid w:val="00AE034B"/>
    <w:rsid w:val="00AE4587"/>
    <w:rsid w:val="00B14AE4"/>
    <w:rsid w:val="00B211A8"/>
    <w:rsid w:val="00B41A6A"/>
    <w:rsid w:val="00B43A0C"/>
    <w:rsid w:val="00B56172"/>
    <w:rsid w:val="00B65793"/>
    <w:rsid w:val="00B73652"/>
    <w:rsid w:val="00BC4AAD"/>
    <w:rsid w:val="00BD3A49"/>
    <w:rsid w:val="00BD56BA"/>
    <w:rsid w:val="00C02135"/>
    <w:rsid w:val="00C0693D"/>
    <w:rsid w:val="00C154CD"/>
    <w:rsid w:val="00C26983"/>
    <w:rsid w:val="00C42EC5"/>
    <w:rsid w:val="00C6137E"/>
    <w:rsid w:val="00C66E33"/>
    <w:rsid w:val="00C676F4"/>
    <w:rsid w:val="00C77426"/>
    <w:rsid w:val="00C85572"/>
    <w:rsid w:val="00C86AE9"/>
    <w:rsid w:val="00C939F2"/>
    <w:rsid w:val="00C968CE"/>
    <w:rsid w:val="00CA7238"/>
    <w:rsid w:val="00CD7157"/>
    <w:rsid w:val="00CE5A19"/>
    <w:rsid w:val="00CF1618"/>
    <w:rsid w:val="00D074E7"/>
    <w:rsid w:val="00D11DC6"/>
    <w:rsid w:val="00D30AF5"/>
    <w:rsid w:val="00D33A61"/>
    <w:rsid w:val="00D45985"/>
    <w:rsid w:val="00D466C9"/>
    <w:rsid w:val="00D56A81"/>
    <w:rsid w:val="00D76373"/>
    <w:rsid w:val="00D77B48"/>
    <w:rsid w:val="00D8319D"/>
    <w:rsid w:val="00DA5F69"/>
    <w:rsid w:val="00E04734"/>
    <w:rsid w:val="00E16812"/>
    <w:rsid w:val="00E3207C"/>
    <w:rsid w:val="00E40804"/>
    <w:rsid w:val="00E421E6"/>
    <w:rsid w:val="00E60E9E"/>
    <w:rsid w:val="00E76A99"/>
    <w:rsid w:val="00EA4CBA"/>
    <w:rsid w:val="00EC32D6"/>
    <w:rsid w:val="00ED4113"/>
    <w:rsid w:val="00ED4A4C"/>
    <w:rsid w:val="00ED70E5"/>
    <w:rsid w:val="00EF2E71"/>
    <w:rsid w:val="00F1580B"/>
    <w:rsid w:val="00F34CE6"/>
    <w:rsid w:val="00F53C69"/>
    <w:rsid w:val="00F70905"/>
    <w:rsid w:val="00F90018"/>
    <w:rsid w:val="00F93148"/>
    <w:rsid w:val="00F94CB9"/>
    <w:rsid w:val="00FA2210"/>
    <w:rsid w:val="00FC5C25"/>
    <w:rsid w:val="00FD2F34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180DE1-624F-4EDF-B205-A336AA7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E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0D02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0D02E2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paragraph" w:styleId="4">
    <w:name w:val="heading 4"/>
    <w:basedOn w:val="a"/>
    <w:next w:val="a0"/>
    <w:qFormat/>
    <w:rsid w:val="000D02E2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0D02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0"/>
    <w:qFormat/>
    <w:rsid w:val="000D02E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0"/>
    <w:qFormat/>
    <w:rsid w:val="000D02E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0D02E2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0D02E2"/>
    <w:rPr>
      <w:sz w:val="28"/>
      <w:szCs w:val="28"/>
    </w:rPr>
  </w:style>
  <w:style w:type="character" w:customStyle="1" w:styleId="WW8Num5z0">
    <w:name w:val="WW8Num5z0"/>
    <w:rsid w:val="000D02E2"/>
    <w:rPr>
      <w:sz w:val="28"/>
      <w:szCs w:val="28"/>
    </w:rPr>
  </w:style>
  <w:style w:type="character" w:customStyle="1" w:styleId="WW8Num6z0">
    <w:name w:val="WW8Num6z0"/>
    <w:rsid w:val="000D02E2"/>
    <w:rPr>
      <w:rFonts w:ascii="Symbol" w:hAnsi="Symbol" w:cs="OpenSymbol"/>
    </w:rPr>
  </w:style>
  <w:style w:type="character" w:customStyle="1" w:styleId="WW8Num7z0">
    <w:name w:val="WW8Num7z0"/>
    <w:rsid w:val="000D02E2"/>
    <w:rPr>
      <w:sz w:val="28"/>
      <w:szCs w:val="28"/>
    </w:rPr>
  </w:style>
  <w:style w:type="character" w:customStyle="1" w:styleId="WW8Num8z0">
    <w:name w:val="WW8Num8z0"/>
    <w:rsid w:val="000D02E2"/>
    <w:rPr>
      <w:sz w:val="28"/>
      <w:szCs w:val="28"/>
    </w:rPr>
  </w:style>
  <w:style w:type="character" w:customStyle="1" w:styleId="10">
    <w:name w:val="Основной шрифт абзаца1"/>
    <w:rsid w:val="000D02E2"/>
  </w:style>
  <w:style w:type="character" w:customStyle="1" w:styleId="11">
    <w:name w:val="Номер страницы1"/>
    <w:basedOn w:val="10"/>
    <w:rsid w:val="000D02E2"/>
  </w:style>
  <w:style w:type="character" w:styleId="a4">
    <w:name w:val="Strong"/>
    <w:qFormat/>
    <w:rsid w:val="000D02E2"/>
    <w:rPr>
      <w:b/>
      <w:bCs/>
    </w:rPr>
  </w:style>
  <w:style w:type="character" w:customStyle="1" w:styleId="a5">
    <w:name w:val="Нижний колонтитул Знак"/>
    <w:rsid w:val="000D02E2"/>
    <w:rPr>
      <w:sz w:val="24"/>
      <w:szCs w:val="24"/>
    </w:rPr>
  </w:style>
  <w:style w:type="character" w:customStyle="1" w:styleId="12">
    <w:name w:val="Заголовок 1 Знак"/>
    <w:rsid w:val="000D02E2"/>
    <w:rPr>
      <w:b/>
      <w:bCs/>
      <w:sz w:val="24"/>
      <w:szCs w:val="24"/>
    </w:rPr>
  </w:style>
  <w:style w:type="character" w:customStyle="1" w:styleId="a6">
    <w:name w:val="Основной текст с отступом Знак"/>
    <w:basedOn w:val="10"/>
    <w:rsid w:val="000D02E2"/>
    <w:rPr>
      <w:sz w:val="24"/>
      <w:szCs w:val="22"/>
    </w:rPr>
  </w:style>
  <w:style w:type="character" w:customStyle="1" w:styleId="ListLabel1">
    <w:name w:val="ListLabel 1"/>
    <w:rsid w:val="000D02E2"/>
    <w:rPr>
      <w:rFonts w:eastAsia="Times New Roman" w:cs="Times New Roman"/>
    </w:rPr>
  </w:style>
  <w:style w:type="character" w:customStyle="1" w:styleId="WW8Num1z0">
    <w:name w:val="WW8Num1z0"/>
    <w:rsid w:val="000D02E2"/>
    <w:rPr>
      <w:rFonts w:ascii="Times New Roman" w:hAnsi="Times New Roman" w:cs="Times New Roman"/>
      <w:sz w:val="28"/>
      <w:szCs w:val="28"/>
    </w:rPr>
  </w:style>
  <w:style w:type="character" w:customStyle="1" w:styleId="a7">
    <w:name w:val="Символ нумерации"/>
    <w:rsid w:val="000D02E2"/>
    <w:rPr>
      <w:sz w:val="28"/>
      <w:szCs w:val="28"/>
    </w:rPr>
  </w:style>
  <w:style w:type="character" w:customStyle="1" w:styleId="a8">
    <w:name w:val="Маркеры списка"/>
    <w:rsid w:val="000D02E2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0"/>
    <w:rsid w:val="000D02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D02E2"/>
    <w:pPr>
      <w:spacing w:after="120"/>
    </w:pPr>
  </w:style>
  <w:style w:type="paragraph" w:styleId="aa">
    <w:name w:val="List"/>
    <w:basedOn w:val="a0"/>
    <w:rsid w:val="000D02E2"/>
    <w:rPr>
      <w:rFonts w:cs="Mangal"/>
    </w:rPr>
  </w:style>
  <w:style w:type="paragraph" w:customStyle="1" w:styleId="13">
    <w:name w:val="Название1"/>
    <w:basedOn w:val="a"/>
    <w:rsid w:val="000D02E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D02E2"/>
    <w:pPr>
      <w:suppressLineNumbers/>
    </w:pPr>
    <w:rPr>
      <w:rFonts w:cs="Mangal"/>
    </w:rPr>
  </w:style>
  <w:style w:type="paragraph" w:styleId="ab">
    <w:name w:val="footer"/>
    <w:basedOn w:val="a"/>
    <w:rsid w:val="000D02E2"/>
    <w:pPr>
      <w:suppressLineNumbers/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D02E2"/>
    <w:pPr>
      <w:ind w:left="283" w:firstLine="900"/>
    </w:pPr>
    <w:rPr>
      <w:szCs w:val="22"/>
    </w:rPr>
  </w:style>
  <w:style w:type="paragraph" w:customStyle="1" w:styleId="31">
    <w:name w:val="Основной текст с отступом 31"/>
    <w:basedOn w:val="a"/>
    <w:rsid w:val="000D02E2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next w:val="ae"/>
    <w:qFormat/>
    <w:rsid w:val="000D02E2"/>
    <w:pPr>
      <w:widowControl w:val="0"/>
      <w:spacing w:line="256" w:lineRule="auto"/>
      <w:jc w:val="center"/>
    </w:pPr>
    <w:rPr>
      <w:b/>
      <w:bCs/>
      <w:sz w:val="36"/>
      <w:szCs w:val="36"/>
    </w:rPr>
  </w:style>
  <w:style w:type="paragraph" w:styleId="ae">
    <w:name w:val="Subtitle"/>
    <w:basedOn w:val="a9"/>
    <w:next w:val="a0"/>
    <w:qFormat/>
    <w:rsid w:val="000D02E2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0D02E2"/>
    <w:pPr>
      <w:spacing w:after="120" w:line="480" w:lineRule="auto"/>
      <w:ind w:left="283"/>
    </w:pPr>
  </w:style>
  <w:style w:type="paragraph" w:customStyle="1" w:styleId="15">
    <w:name w:val="Текст выноски1"/>
    <w:basedOn w:val="a"/>
    <w:rsid w:val="000D02E2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0D02E2"/>
    <w:pPr>
      <w:spacing w:before="28" w:after="28"/>
    </w:pPr>
  </w:style>
  <w:style w:type="paragraph" w:customStyle="1" w:styleId="af">
    <w:name w:val="Содержимое таблицы"/>
    <w:basedOn w:val="a"/>
    <w:rsid w:val="000D02E2"/>
    <w:pPr>
      <w:suppressLineNumbers/>
    </w:pPr>
  </w:style>
  <w:style w:type="paragraph" w:customStyle="1" w:styleId="af0">
    <w:name w:val="Заголовок таблицы"/>
    <w:basedOn w:val="af"/>
    <w:rsid w:val="000D02E2"/>
    <w:pPr>
      <w:jc w:val="center"/>
    </w:pPr>
    <w:rPr>
      <w:b/>
      <w:bCs/>
    </w:rPr>
  </w:style>
  <w:style w:type="paragraph" w:styleId="af1">
    <w:name w:val="header"/>
    <w:basedOn w:val="a"/>
    <w:rsid w:val="000D02E2"/>
    <w:pPr>
      <w:suppressLineNumbers/>
      <w:tabs>
        <w:tab w:val="center" w:pos="4819"/>
        <w:tab w:val="right" w:pos="9638"/>
      </w:tabs>
    </w:pPr>
  </w:style>
  <w:style w:type="paragraph" w:styleId="af2">
    <w:name w:val="List Paragraph"/>
    <w:basedOn w:val="a"/>
    <w:uiPriority w:val="34"/>
    <w:qFormat/>
    <w:rsid w:val="00D466C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6B4E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6B4E5D"/>
    <w:rPr>
      <w:rFonts w:ascii="Segoe UI" w:hAnsi="Segoe UI" w:cs="Segoe UI"/>
      <w:kern w:val="1"/>
      <w:sz w:val="18"/>
      <w:szCs w:val="18"/>
      <w:lang w:eastAsia="ar-SA"/>
    </w:rPr>
  </w:style>
  <w:style w:type="table" w:styleId="af5">
    <w:name w:val="Table Grid"/>
    <w:basedOn w:val="a2"/>
    <w:uiPriority w:val="59"/>
    <w:rsid w:val="00A348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5"/>
    <w:uiPriority w:val="59"/>
    <w:rsid w:val="004E50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961782"/>
    <w:pPr>
      <w:suppressAutoHyphens/>
    </w:pPr>
    <w:rPr>
      <w:kern w:val="1"/>
      <w:sz w:val="24"/>
      <w:szCs w:val="24"/>
      <w:lang w:eastAsia="ar-SA"/>
    </w:rPr>
  </w:style>
  <w:style w:type="character" w:customStyle="1" w:styleId="af7">
    <w:name w:val="Без интервала Знак"/>
    <w:basedOn w:val="a1"/>
    <w:link w:val="af6"/>
    <w:uiPriority w:val="1"/>
    <w:rsid w:val="00961782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8232</Words>
  <Characters>46928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Alexey</dc:creator>
  <cp:lastModifiedBy>Леонид</cp:lastModifiedBy>
  <cp:revision>62</cp:revision>
  <cp:lastPrinted>2016-05-23T14:24:00Z</cp:lastPrinted>
  <dcterms:created xsi:type="dcterms:W3CDTF">2016-07-25T11:21:00Z</dcterms:created>
  <dcterms:modified xsi:type="dcterms:W3CDTF">2016-09-01T10:03:00Z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GSHVSM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